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0C2" w:rsidRPr="00B460C2" w:rsidRDefault="00B460C2" w:rsidP="00B460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Siemiatycze, dnia……………..  </w:t>
      </w:r>
    </w:p>
    <w:p w:rsid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Wnioskodawca: </w:t>
      </w:r>
    </w:p>
    <w:p w:rsidR="005B58C5" w:rsidRDefault="005B58C5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5B58C5" w:rsidRDefault="005B58C5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 Oznaczenie pełnomocnika (jeżeli jest ustanowiony):</w:t>
      </w:r>
    </w:p>
    <w:p w:rsidR="005B58C5" w:rsidRPr="00B460C2" w:rsidRDefault="005B58C5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 Właściciel nieruchomości (jeśli wnioskodawca nie jest właścicielem):</w:t>
      </w:r>
    </w:p>
    <w:p w:rsidR="005B58C5" w:rsidRPr="00B460C2" w:rsidRDefault="005B58C5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60C2" w:rsidRDefault="00B460C2" w:rsidP="00B460C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460C2">
        <w:rPr>
          <w:rFonts w:ascii="Times New Roman" w:hAnsi="Times New Roman" w:cs="Times New Roman"/>
          <w:b/>
          <w:sz w:val="24"/>
          <w:szCs w:val="24"/>
        </w:rPr>
        <w:t>Burmistrz Miasta Siemiatycze</w:t>
      </w:r>
    </w:p>
    <w:p w:rsidR="00B460C2" w:rsidRPr="00B460C2" w:rsidRDefault="00B460C2" w:rsidP="00B460C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60C2" w:rsidRPr="00B460C2" w:rsidRDefault="00B460C2" w:rsidP="00B460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60C2">
        <w:rPr>
          <w:rFonts w:ascii="Times New Roman" w:hAnsi="Times New Roman" w:cs="Times New Roman"/>
          <w:b/>
          <w:sz w:val="24"/>
          <w:szCs w:val="24"/>
        </w:rPr>
        <w:t>Zgłoszenie zamiaru usunięcia drzewa</w:t>
      </w:r>
    </w:p>
    <w:p w:rsid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Zgłaszam zamiar usunięcia drzewa z terenu nieruchomości: </w:t>
      </w: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460C2">
        <w:rPr>
          <w:rFonts w:ascii="Times New Roman" w:hAnsi="Times New Roman" w:cs="Times New Roman"/>
          <w:i/>
          <w:sz w:val="24"/>
          <w:szCs w:val="24"/>
        </w:rPr>
        <w:t>(dokładny adres nieruchomości, ewentualnie: nr geodezyjny działki i obrębu, nr księgi wieczystej nieruchomości gruntowej)</w:t>
      </w:r>
    </w:p>
    <w:p w:rsid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Do wniosku załączam:</w:t>
      </w: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□</w:t>
      </w:r>
      <w:r w:rsidRPr="00B460C2">
        <w:rPr>
          <w:rFonts w:ascii="Times New Roman" w:hAnsi="Times New Roman" w:cs="Times New Roman"/>
          <w:sz w:val="24"/>
          <w:szCs w:val="24"/>
        </w:rPr>
        <w:tab/>
        <w:t>rysunek albo mapkę określającą usytuowanie drzewa na nieruchomości</w:t>
      </w: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□</w:t>
      </w:r>
      <w:r w:rsidRPr="00B460C2">
        <w:rPr>
          <w:rFonts w:ascii="Times New Roman" w:hAnsi="Times New Roman" w:cs="Times New Roman"/>
          <w:sz w:val="24"/>
          <w:szCs w:val="24"/>
        </w:rPr>
        <w:tab/>
        <w:t>zgodę współwłaścicieli nieruchomości (jeżeli wnioskodawca nie jest jedynym właścicielem)</w:t>
      </w: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□</w:t>
      </w:r>
      <w:r w:rsidRPr="00B460C2">
        <w:rPr>
          <w:rFonts w:ascii="Times New Roman" w:hAnsi="Times New Roman" w:cs="Times New Roman"/>
          <w:sz w:val="24"/>
          <w:szCs w:val="24"/>
        </w:rPr>
        <w:tab/>
        <w:t>pełnomocnictwo - w przypadku wyznaczenia pełnomocnika (oryginał lub odpis poświadczony za zgodność z oryginałem - urzędowo bądź notarialnie);</w:t>
      </w:r>
    </w:p>
    <w:p w:rsidR="00B460C2" w:rsidRP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□</w:t>
      </w:r>
      <w:r w:rsidRPr="00B460C2">
        <w:rPr>
          <w:rFonts w:ascii="Times New Roman" w:hAnsi="Times New Roman" w:cs="Times New Roman"/>
          <w:sz w:val="24"/>
          <w:szCs w:val="24"/>
        </w:rPr>
        <w:tab/>
        <w:t>dowód wniesienia opłaty skarbowej za złożenie pełnomocnictwa - 17 zł</w:t>
      </w:r>
    </w:p>
    <w:p w:rsidR="00B460C2" w:rsidRDefault="00B460C2" w:rsidP="00B460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460C2" w:rsidRPr="00B460C2" w:rsidRDefault="00B460C2" w:rsidP="00B460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B460C2" w:rsidRPr="00B460C2" w:rsidRDefault="00B460C2" w:rsidP="00B460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(czytelny podpis wnioskodawcy/osób umocowanych </w:t>
      </w:r>
    </w:p>
    <w:p w:rsidR="00B460C2" w:rsidRPr="00B460C2" w:rsidRDefault="00B460C2" w:rsidP="00B460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do reprezentowania wnioskodawcy)</w:t>
      </w:r>
    </w:p>
    <w:p w:rsidR="009D637C" w:rsidRPr="00B460C2" w:rsidRDefault="009D637C" w:rsidP="00B460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460C2" w:rsidRDefault="00B460C2" w:rsidP="00B460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POUCZENIE: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1)</w:t>
      </w:r>
      <w:r w:rsidRPr="00B460C2">
        <w:rPr>
          <w:rFonts w:ascii="Times New Roman" w:hAnsi="Times New Roman" w:cs="Times New Roman"/>
          <w:sz w:val="24"/>
          <w:szCs w:val="24"/>
        </w:rPr>
        <w:tab/>
        <w:t>Pełnomocnikiem strony w postępowaniu administracyjnym może być wyłącznie osoba fizyczna posiadająca zdolność do czynności prawnych. Pełnomocnictwo powinno być udzielone na piśmie, w formie dokumentu elektronicznego lub zgłoszone do protokołu. Pełnomocnictwo w formie dokumentu elektronicznego powinno być uwierzytelnione za pomocą mechanizmów określonych w art. 20a ust. 1 albo 2 ustawy z dnia 17 lutego 2005 r. o informatyzacji działalności podmiotów realizujących zadania publiczne. Pełnomocnik dołącza do akt oryginał lub urzędowo poświadczony odpis pełnomocnictwa (art. 33 § 1, 2, 2a, 3 ustawy z dnia 14 czerwca 1960 r. Kodeks postępowania administracyjnego).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2)</w:t>
      </w:r>
      <w:r w:rsidRPr="00B460C2">
        <w:rPr>
          <w:rFonts w:ascii="Times New Roman" w:hAnsi="Times New Roman" w:cs="Times New Roman"/>
          <w:sz w:val="24"/>
          <w:szCs w:val="24"/>
        </w:rPr>
        <w:tab/>
        <w:t xml:space="preserve">Organ prowadzący sprawę w terminie 21 dni od dnia doręczenia zgłoszenia dokonuje oględzin w celu ustalenia: 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a. nazwy gatunku drzewa;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b. obwodu pnia ustalonego na wysokości 5 cm, a w przypadku gdy na tej wysokości drzewo: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-posiada kilka pni - obwodu każdego z tych pni,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-nie posiada pnia - obwodu pnia poniżej korony drzewa.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3)</w:t>
      </w:r>
      <w:r w:rsidRPr="00B460C2">
        <w:rPr>
          <w:rFonts w:ascii="Times New Roman" w:hAnsi="Times New Roman" w:cs="Times New Roman"/>
          <w:sz w:val="24"/>
          <w:szCs w:val="24"/>
        </w:rPr>
        <w:tab/>
        <w:t>Po dokonaniu oględzin organ w terminie 14 dni od dnia oględzin może ,w drodze decyzji administracyjnej, wnieść sprzeciw. Usunięcie drzewa może nastąpić, jeżeli organ nie wniósł sprzeciwu w tym terminie.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Pr="00B460C2">
        <w:rPr>
          <w:rFonts w:ascii="Times New Roman" w:hAnsi="Times New Roman" w:cs="Times New Roman"/>
          <w:sz w:val="24"/>
          <w:szCs w:val="24"/>
        </w:rPr>
        <w:tab/>
        <w:t>Organ może przed upływem terminu 14 dni, wydać zaświadczenie o braku podstaw do wniesienia sprzeciwu. Wydanie zaświadczenia wyłącza możliwość wniesienia sprzeciwu, oraz uprawnia do usunięcia drzewa.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5)</w:t>
      </w:r>
      <w:r w:rsidRPr="00B460C2">
        <w:rPr>
          <w:rFonts w:ascii="Times New Roman" w:hAnsi="Times New Roman" w:cs="Times New Roman"/>
          <w:sz w:val="24"/>
          <w:szCs w:val="24"/>
        </w:rPr>
        <w:tab/>
        <w:t>W przypadku nieusunięcia drzewa przed upływem 6 miesięcy od przeprowadzonych oględzin usunięcie drzewa może  nastąpić po dokonaniu ponownego zgłoszenia.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INFORMACJA: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1) administratorem danych osobowych wnioskodawcy jest Burmistrz Miasta Siemiatycze z siedzibą w Siemiatyczach ul. Pałacowa 2; 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2) dane kontaktowe do inspektora ochrony danych w Mieście Siemiatycze - Urząd Miasta adres e-mail: iod@siemiatycze.eu, tel. 85 6565813, Urząd Miasta Siemiatycze ul. Pałacowa 2, 17-300 Siemiatycze;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3) Państwa dane osobowe przetwarzane będą w celu rozpatrzenia zgłoszenia zamiaru usunięcia drzew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60C2">
        <w:rPr>
          <w:rFonts w:ascii="Times New Roman" w:hAnsi="Times New Roman" w:cs="Times New Roman"/>
          <w:sz w:val="24"/>
          <w:szCs w:val="24"/>
        </w:rPr>
        <w:t xml:space="preserve">lub krzewów ,na podstawie </w:t>
      </w:r>
      <w:bookmarkStart w:id="0" w:name="_GoBack"/>
      <w:r w:rsidRPr="00B460C2">
        <w:rPr>
          <w:rFonts w:ascii="Times New Roman" w:hAnsi="Times New Roman" w:cs="Times New Roman"/>
          <w:sz w:val="24"/>
          <w:szCs w:val="24"/>
        </w:rPr>
        <w:t xml:space="preserve">art. 6 ust 1 lit. c ogólnego </w:t>
      </w:r>
      <w:bookmarkEnd w:id="0"/>
      <w:r w:rsidRPr="00B460C2">
        <w:rPr>
          <w:rFonts w:ascii="Times New Roman" w:hAnsi="Times New Roman" w:cs="Times New Roman"/>
          <w:sz w:val="24"/>
          <w:szCs w:val="24"/>
        </w:rPr>
        <w:t>rozporządzenia (przetwarzanie jest niezbędne do wypełnienia obowiązku prawnego ciążącego na administratorze);</w:t>
      </w:r>
    </w:p>
    <w:p w:rsidR="006040A7" w:rsidRDefault="006040A7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0A7">
        <w:rPr>
          <w:rFonts w:ascii="Times New Roman" w:hAnsi="Times New Roman" w:cs="Times New Roman"/>
          <w:sz w:val="24"/>
          <w:szCs w:val="24"/>
        </w:rPr>
        <w:t xml:space="preserve">4) Odbiorcą Państwa danych osobowych będą wyłącznie podmioty uprawnione do uzyskania danych osobowych na podstawie przepisów prawa. 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5) dane osobowe nie będą przekazywane do państwa trzeciego/organizacji międzynarodowej;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 xml:space="preserve">6) 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zakładowych, 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7) posiadają Państwo prawo dostępu do treści swoich danych oraz prawo ich sprostowania i ograniczenia przetwarzania;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8) mają Państwo prawo wniesienia skargi do Prezesa Urzędu Ochrony Danych Osobowych gdy uznają, iż przetwarzanie danych osobowych Państwa dotyczących narusza przepisy ogólnego rozporządzenia o ochronie danych osobowych z dnia 27 kwietnia 2016 r.;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9) podanie przez Państwa danych osobowych jest warunkiem zgłoszenia zamiaru usunięcia drzew lub krzewów</w:t>
      </w:r>
    </w:p>
    <w:p w:rsidR="00B460C2" w:rsidRPr="00B460C2" w:rsidRDefault="00B460C2" w:rsidP="00B46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0C2">
        <w:rPr>
          <w:rFonts w:ascii="Times New Roman" w:hAnsi="Times New Roman" w:cs="Times New Roman"/>
          <w:sz w:val="24"/>
          <w:szCs w:val="24"/>
        </w:rPr>
        <w:t>10) Państwa dane nie będą przetwarzane w sposób zautomatyzowany.</w:t>
      </w:r>
    </w:p>
    <w:sectPr w:rsidR="00B460C2" w:rsidRPr="00B460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D93" w:rsidRDefault="00813D93" w:rsidP="00E6448E">
      <w:pPr>
        <w:spacing w:after="0" w:line="240" w:lineRule="auto"/>
      </w:pPr>
      <w:r>
        <w:separator/>
      </w:r>
    </w:p>
  </w:endnote>
  <w:endnote w:type="continuationSeparator" w:id="0">
    <w:p w:rsidR="00813D93" w:rsidRDefault="00813D93" w:rsidP="00E64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8E" w:rsidRDefault="00E644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8E" w:rsidRDefault="00E6448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8E" w:rsidRDefault="00E644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D93" w:rsidRDefault="00813D93" w:rsidP="00E6448E">
      <w:pPr>
        <w:spacing w:after="0" w:line="240" w:lineRule="auto"/>
      </w:pPr>
      <w:r>
        <w:separator/>
      </w:r>
    </w:p>
  </w:footnote>
  <w:footnote w:type="continuationSeparator" w:id="0">
    <w:p w:rsidR="00813D93" w:rsidRDefault="00813D93" w:rsidP="00E64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8E" w:rsidRDefault="00E644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8E" w:rsidRDefault="00E644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48E" w:rsidRDefault="00E644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B6A"/>
    <w:rsid w:val="003C776F"/>
    <w:rsid w:val="00493B6A"/>
    <w:rsid w:val="004F1E0C"/>
    <w:rsid w:val="005B58C5"/>
    <w:rsid w:val="006040A7"/>
    <w:rsid w:val="00813D93"/>
    <w:rsid w:val="009D637C"/>
    <w:rsid w:val="00B460C2"/>
    <w:rsid w:val="00E6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4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448E"/>
  </w:style>
  <w:style w:type="paragraph" w:styleId="Stopka">
    <w:name w:val="footer"/>
    <w:basedOn w:val="Normalny"/>
    <w:link w:val="StopkaZnak"/>
    <w:uiPriority w:val="99"/>
    <w:unhideWhenUsed/>
    <w:rsid w:val="00E64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4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660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2020-11-18T12:07:00Z</dcterms:created>
  <dcterms:modified xsi:type="dcterms:W3CDTF">2022-04-05T07:31:00Z</dcterms:modified>
</cp:coreProperties>
</file>