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B20" w:rsidRDefault="00E83B20" w:rsidP="00C54164">
      <w:pPr>
        <w:spacing w:after="0" w:line="360" w:lineRule="auto"/>
        <w:rPr>
          <w:rStyle w:val="Pogrubienie"/>
          <w:rFonts w:ascii="Times New Roman" w:hAnsi="Times New Roman" w:cs="Times New Roman"/>
          <w:sz w:val="24"/>
          <w:szCs w:val="24"/>
        </w:rPr>
      </w:pPr>
      <w:r>
        <w:rPr>
          <w:rStyle w:val="Pogrubienie"/>
          <w:rFonts w:ascii="Times New Roman" w:hAnsi="Times New Roman" w:cs="Times New Roman"/>
          <w:sz w:val="24"/>
          <w:szCs w:val="24"/>
        </w:rPr>
        <w:t>KARTA USŁUGI</w:t>
      </w:r>
    </w:p>
    <w:p w:rsidR="00E83B20" w:rsidRPr="00721C5E" w:rsidRDefault="00E83B20" w:rsidP="00B55433">
      <w:pPr>
        <w:spacing w:after="240" w:line="360" w:lineRule="auto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>
        <w:rPr>
          <w:rStyle w:val="Pogrubienie"/>
          <w:rFonts w:ascii="Times New Roman" w:hAnsi="Times New Roman" w:cs="Times New Roman"/>
          <w:sz w:val="24"/>
          <w:szCs w:val="24"/>
        </w:rPr>
        <w:t xml:space="preserve">ZAŚWIADCZENIE O BRAKU MIEJSCOWEGO PLANU ZAGOSPODAROWANIA PRZESTRZENNEGO DLA NIERUCHOMOŚCI LUB PRZEZNACZENIU NIERUCHOMOŚCI W STUDIUM UWARUNKOWAŃ I KIERUNKÓW ZAGOSPODAROWANIA PRZESTRZENNEGO </w:t>
      </w:r>
    </w:p>
    <w:p w:rsidR="00E83B20" w:rsidRPr="00721C5E" w:rsidRDefault="00E83B20" w:rsidP="000C39FD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</w:t>
      </w:r>
      <w:r w:rsidR="002017A8">
        <w:rPr>
          <w:rFonts w:ascii="Times New Roman" w:hAnsi="Times New Roman" w:cs="Times New Roman"/>
          <w:sz w:val="24"/>
          <w:szCs w:val="24"/>
        </w:rPr>
        <w:t xml:space="preserve"> karty IF 5, wersja 1 z dnia 18 </w:t>
      </w:r>
      <w:r>
        <w:rPr>
          <w:rFonts w:ascii="Times New Roman" w:hAnsi="Times New Roman" w:cs="Times New Roman"/>
          <w:sz w:val="24"/>
          <w:szCs w:val="24"/>
        </w:rPr>
        <w:t xml:space="preserve">grudnia </w:t>
      </w:r>
      <w:r w:rsidRPr="00721C5E">
        <w:rPr>
          <w:rFonts w:ascii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hAnsi="Times New Roman" w:cs="Times New Roman"/>
          <w:sz w:val="24"/>
          <w:szCs w:val="24"/>
        </w:rPr>
        <w:t xml:space="preserve">roku </w:t>
      </w:r>
    </w:p>
    <w:p w:rsidR="00E83B20" w:rsidRPr="00721C5E" w:rsidRDefault="00E83B20" w:rsidP="00F43447">
      <w:pPr>
        <w:spacing w:after="120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PODSTAWA PRAWNA</w:t>
      </w:r>
    </w:p>
    <w:p w:rsidR="00E83B20" w:rsidRDefault="00E83B20" w:rsidP="001D4B24">
      <w:pPr>
        <w:pStyle w:val="Akapitzlist"/>
        <w:spacing w:after="24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Ustawa z dnia 14 czerwca 1960 r. Kodeks postępowania administracyjnego </w:t>
      </w:r>
    </w:p>
    <w:p w:rsidR="00E83B20" w:rsidRPr="00721C5E" w:rsidRDefault="00E83B20" w:rsidP="00E66BEA">
      <w:pPr>
        <w:spacing w:after="12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WYMAGANE DOKUMENTY</w:t>
      </w:r>
    </w:p>
    <w:p w:rsidR="00E83B20" w:rsidRPr="00B55433" w:rsidRDefault="00E83B20" w:rsidP="000B0C5B">
      <w:pPr>
        <w:pStyle w:val="Akapitzlist"/>
        <w:spacing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55433">
        <w:rPr>
          <w:rFonts w:ascii="Times New Roman" w:hAnsi="Times New Roman" w:cs="Times New Roman"/>
          <w:sz w:val="24"/>
          <w:szCs w:val="24"/>
        </w:rPr>
        <w:t>Wn</w:t>
      </w:r>
      <w:r>
        <w:rPr>
          <w:rFonts w:ascii="Times New Roman" w:hAnsi="Times New Roman" w:cs="Times New Roman"/>
          <w:sz w:val="24"/>
          <w:szCs w:val="24"/>
        </w:rPr>
        <w:t xml:space="preserve">iosek o wydanie zaświadczenia o braku miejscowego planu </w:t>
      </w:r>
      <w:r w:rsidRPr="00B55433">
        <w:rPr>
          <w:rFonts w:ascii="Times New Roman" w:hAnsi="Times New Roman" w:cs="Times New Roman"/>
          <w:sz w:val="24"/>
          <w:szCs w:val="24"/>
        </w:rPr>
        <w:t>zag</w:t>
      </w:r>
      <w:r>
        <w:rPr>
          <w:rFonts w:ascii="Times New Roman" w:hAnsi="Times New Roman" w:cs="Times New Roman"/>
          <w:sz w:val="24"/>
          <w:szCs w:val="24"/>
        </w:rPr>
        <w:t xml:space="preserve">ospodarowania przestrzennego dla nieruchomości / o przeznaczeniu nieruchomości w </w:t>
      </w:r>
      <w:r w:rsidRPr="00B55433">
        <w:rPr>
          <w:rFonts w:ascii="Times New Roman" w:hAnsi="Times New Roman" w:cs="Times New Roman"/>
          <w:sz w:val="24"/>
          <w:szCs w:val="24"/>
        </w:rPr>
        <w:t>studium uwarunkowań i kierunków zagospodarowania przestrzennego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B20" w:rsidRDefault="00E83B20" w:rsidP="00F43447">
      <w:pPr>
        <w:pStyle w:val="Akapitzlist"/>
        <w:spacing w:after="0"/>
        <w:ind w:left="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Załączniki:</w:t>
      </w:r>
    </w:p>
    <w:p w:rsidR="00E83B20" w:rsidRDefault="00E83B20" w:rsidP="0077035F">
      <w:pPr>
        <w:pStyle w:val="Akapitzlist"/>
        <w:numPr>
          <w:ilvl w:val="0"/>
          <w:numId w:val="6"/>
        </w:numPr>
        <w:spacing w:after="0"/>
        <w:ind w:left="714" w:hanging="357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d</w:t>
      </w:r>
      <w:r w:rsidRPr="00C54164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owód 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uiszczenia należnej opłaty skarbowej za wydanie każdego z zaświadczeń;</w:t>
      </w:r>
    </w:p>
    <w:p w:rsidR="00E83B20" w:rsidRDefault="00E83B20" w:rsidP="0077035F">
      <w:pPr>
        <w:pStyle w:val="Akapitzlist"/>
        <w:numPr>
          <w:ilvl w:val="0"/>
          <w:numId w:val="6"/>
        </w:numPr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w przypadku ustanowienia pełnomocnika – oryginał lub urzędowo poświadczony odpis pełnomocnictwa wraz dowodem uiszczenia opłaty skarbowej za pełnomocnictwo. </w:t>
      </w:r>
    </w:p>
    <w:p w:rsidR="00E83B20" w:rsidRDefault="00E83B20" w:rsidP="0077035F">
      <w:pPr>
        <w:pStyle w:val="Akapitzlist"/>
        <w:spacing w:after="0"/>
        <w:ind w:left="36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E83B20" w:rsidRPr="00721C5E" w:rsidRDefault="00E83B20" w:rsidP="004B3F44">
      <w:pPr>
        <w:spacing w:after="12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FORMULARZE DO POBRANIA</w:t>
      </w:r>
    </w:p>
    <w:p w:rsidR="00E83B20" w:rsidRDefault="00E83B20" w:rsidP="004B3F44">
      <w:pPr>
        <w:spacing w:after="24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Druk wniosku do pobrania w pokoju nr 1</w:t>
      </w:r>
      <w:r w:rsidRPr="00721C5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lub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na stronie internetowej Miasta Siemiatycze</w:t>
      </w:r>
      <w:r w:rsidRPr="00587947">
        <w:t xml:space="preserve"> </w:t>
      </w:r>
      <w:r>
        <w:br/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pod adresem: </w:t>
      </w:r>
      <w:r w:rsidRPr="0058794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www.siemiatycze.eu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E83B20" w:rsidRDefault="00E83B20" w:rsidP="004B3F44">
      <w:pPr>
        <w:spacing w:after="12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OPŁATY</w:t>
      </w:r>
    </w:p>
    <w:p w:rsidR="00E83B20" w:rsidRDefault="00E83B20" w:rsidP="009E620A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zł  - opłata skarbowa za wydanie zaświadczenia (ewentualne zwolnienia z opłaty   stosownie do art. 2  i 7 ustawy o opłacie skarbowej) </w:t>
      </w:r>
    </w:p>
    <w:p w:rsidR="00E83B20" w:rsidRDefault="00E83B20" w:rsidP="000F599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9E620A">
        <w:rPr>
          <w:rFonts w:ascii="Times New Roman" w:hAnsi="Times New Roman" w:cs="Times New Roman"/>
          <w:sz w:val="24"/>
          <w:szCs w:val="24"/>
        </w:rPr>
        <w:t>płat</w:t>
      </w:r>
      <w:r>
        <w:rPr>
          <w:rFonts w:ascii="Times New Roman" w:hAnsi="Times New Roman" w:cs="Times New Roman"/>
          <w:sz w:val="24"/>
          <w:szCs w:val="24"/>
        </w:rPr>
        <w:t xml:space="preserve">ę skarbową w wysokości 17 zł pobiera się od każdego zaświadczenia urzędowego potwierdzenia określonych faktów lub stanu prawnego, nie zaś od każdego dokumentu zaświadczenia, który może zawierać więcej niż jedno zaświadczenie. </w:t>
      </w:r>
      <w:r w:rsidRPr="009E62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B20" w:rsidRPr="009E620A" w:rsidRDefault="00E83B20" w:rsidP="000F599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Należna opłata </w:t>
      </w:r>
      <w:r w:rsidRPr="009E620A">
        <w:rPr>
          <w:rFonts w:ascii="Times New Roman" w:hAnsi="Times New Roman" w:cs="Times New Roman"/>
          <w:sz w:val="24"/>
          <w:szCs w:val="24"/>
        </w:rPr>
        <w:t xml:space="preserve">stanowi iloczyn </w:t>
      </w:r>
      <w:r>
        <w:rPr>
          <w:rFonts w:ascii="Times New Roman" w:hAnsi="Times New Roman" w:cs="Times New Roman"/>
          <w:sz w:val="24"/>
          <w:szCs w:val="24"/>
        </w:rPr>
        <w:t xml:space="preserve">zaświadczanych faktów oraz stawki opłaty – 17 zł (np. liczba </w:t>
      </w:r>
      <w:r w:rsidRPr="009E620A">
        <w:rPr>
          <w:rFonts w:ascii="Times New Roman" w:hAnsi="Times New Roman" w:cs="Times New Roman"/>
          <w:sz w:val="24"/>
          <w:szCs w:val="24"/>
        </w:rPr>
        <w:t xml:space="preserve">działek </w:t>
      </w:r>
      <w:r>
        <w:rPr>
          <w:rFonts w:ascii="Times New Roman" w:hAnsi="Times New Roman" w:cs="Times New Roman"/>
          <w:sz w:val="24"/>
          <w:szCs w:val="24"/>
        </w:rPr>
        <w:t xml:space="preserve">wymienionych we wniosku x 17 zł = kwota należnej </w:t>
      </w:r>
      <w:r w:rsidRPr="009E620A">
        <w:rPr>
          <w:rFonts w:ascii="Times New Roman" w:hAnsi="Times New Roman" w:cs="Times New Roman"/>
          <w:sz w:val="24"/>
          <w:szCs w:val="24"/>
        </w:rPr>
        <w:t xml:space="preserve">opłaty </w:t>
      </w:r>
      <w:r>
        <w:rPr>
          <w:rFonts w:ascii="Times New Roman" w:hAnsi="Times New Roman" w:cs="Times New Roman"/>
          <w:sz w:val="24"/>
          <w:szCs w:val="24"/>
        </w:rPr>
        <w:t>skarbowej).</w:t>
      </w:r>
    </w:p>
    <w:p w:rsidR="00E83B20" w:rsidRDefault="00E83B20" w:rsidP="009E62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3B20" w:rsidRDefault="00E83B20" w:rsidP="00C03A7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zł  - opłata skarbowa </w:t>
      </w:r>
      <w:r w:rsidRPr="007E2EC0">
        <w:rPr>
          <w:rFonts w:ascii="Times New Roman" w:hAnsi="Times New Roman" w:cs="Times New Roman"/>
          <w:sz w:val="24"/>
          <w:szCs w:val="24"/>
        </w:rPr>
        <w:t xml:space="preserve">za złożenie dokumentu stwierdzającego udzielenie pełnomocnictwa </w:t>
      </w:r>
    </w:p>
    <w:p w:rsidR="00E83B20" w:rsidRDefault="00E83B20" w:rsidP="00C03A7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E2EC0">
        <w:rPr>
          <w:rFonts w:ascii="Times New Roman" w:hAnsi="Times New Roman" w:cs="Times New Roman"/>
          <w:sz w:val="24"/>
          <w:szCs w:val="24"/>
        </w:rPr>
        <w:t xml:space="preserve">Zwolnienia z opłaty skarbowej za pełnomocnictwo: </w:t>
      </w:r>
    </w:p>
    <w:p w:rsidR="00E83B20" w:rsidRDefault="00E83B20" w:rsidP="00376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2EC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2EC0">
        <w:rPr>
          <w:rFonts w:ascii="Times New Roman" w:hAnsi="Times New Roman" w:cs="Times New Roman"/>
          <w:sz w:val="24"/>
          <w:szCs w:val="24"/>
        </w:rPr>
        <w:t xml:space="preserve">w przypadku złożenia pełnomocnictwa upoważniającego do odbioru dokumentów, </w:t>
      </w:r>
    </w:p>
    <w:p w:rsidR="00E83B20" w:rsidRDefault="00E83B20" w:rsidP="00522C0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E2EC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2EC0">
        <w:rPr>
          <w:rFonts w:ascii="Times New Roman" w:hAnsi="Times New Roman" w:cs="Times New Roman"/>
          <w:sz w:val="24"/>
          <w:szCs w:val="24"/>
        </w:rPr>
        <w:t xml:space="preserve">jeżeli pełnomocnictwo udzielane jest małżonkowi, wstępnemu, zstępnemu lub rodzeństwu, </w:t>
      </w:r>
      <w:r w:rsidRPr="007E2EC0">
        <w:rPr>
          <w:rFonts w:ascii="Times New Roman" w:hAnsi="Times New Roman" w:cs="Times New Roman"/>
          <w:sz w:val="24"/>
          <w:szCs w:val="24"/>
        </w:rPr>
        <w:br/>
        <w:t>- jeżeli mocodawcą jest jednostka budżetowa lub jed</w:t>
      </w:r>
      <w:r>
        <w:rPr>
          <w:rFonts w:ascii="Times New Roman" w:hAnsi="Times New Roman" w:cs="Times New Roman"/>
          <w:sz w:val="24"/>
          <w:szCs w:val="24"/>
        </w:rPr>
        <w:t>nostka samorządu terytorialnego.</w:t>
      </w:r>
    </w:p>
    <w:p w:rsidR="00E83B20" w:rsidRDefault="00E83B20" w:rsidP="00522C0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E2EC0">
        <w:rPr>
          <w:rFonts w:ascii="Times New Roman" w:hAnsi="Times New Roman" w:cs="Times New Roman"/>
          <w:sz w:val="24"/>
          <w:szCs w:val="24"/>
        </w:rPr>
        <w:t>Obowiązek uiszcz</w:t>
      </w:r>
      <w:r>
        <w:rPr>
          <w:rFonts w:ascii="Times New Roman" w:hAnsi="Times New Roman" w:cs="Times New Roman"/>
          <w:sz w:val="24"/>
          <w:szCs w:val="24"/>
        </w:rPr>
        <w:t xml:space="preserve">enia opłaty skarbowej powstaje </w:t>
      </w:r>
      <w:r w:rsidRPr="007E2EC0">
        <w:rPr>
          <w:rFonts w:ascii="Times New Roman" w:hAnsi="Times New Roman" w:cs="Times New Roman"/>
          <w:sz w:val="24"/>
          <w:szCs w:val="24"/>
        </w:rPr>
        <w:t xml:space="preserve">z chwilą złożenia wniosku o </w:t>
      </w:r>
      <w:r>
        <w:rPr>
          <w:rFonts w:ascii="Times New Roman" w:hAnsi="Times New Roman" w:cs="Times New Roman"/>
          <w:sz w:val="24"/>
          <w:szCs w:val="24"/>
        </w:rPr>
        <w:t xml:space="preserve">wydanie zaświadczenia. </w:t>
      </w:r>
    </w:p>
    <w:p w:rsidR="00E83B20" w:rsidRDefault="00E83B20" w:rsidP="008106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0611">
        <w:rPr>
          <w:rFonts w:ascii="Times New Roman" w:hAnsi="Times New Roman" w:cs="Times New Roman"/>
          <w:sz w:val="24"/>
          <w:szCs w:val="24"/>
        </w:rPr>
        <w:lastRenderedPageBreak/>
        <w:t>Wpłaty można dokonać w kasie urzędu lub przelewem na konto Urzędu Miasta Siemiatycze Nr 66 1240 5211 1111 0010 3200 7917 z adnotacją dotyczącą tytułu wpłaty.</w:t>
      </w:r>
    </w:p>
    <w:p w:rsidR="00E83B20" w:rsidRDefault="00E83B20" w:rsidP="008106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3B20" w:rsidRDefault="00E83B20" w:rsidP="001304FC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TERMIN ZAŁATWIENIA SPRAWY</w:t>
      </w:r>
    </w:p>
    <w:p w:rsidR="00EE2413" w:rsidRDefault="00E83B20" w:rsidP="00EE2413">
      <w:pPr>
        <w:spacing w:after="0" w:line="48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Bez zbędnej zwłoki, nie później jednak niż  terminie 7 dni od daty złożenia wniosku.  </w:t>
      </w:r>
    </w:p>
    <w:p w:rsidR="00E83B20" w:rsidRDefault="00E83B20" w:rsidP="00D2009B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MIEJSCE ZŁOŻENIA WNIOSKU</w:t>
      </w:r>
    </w:p>
    <w:p w:rsidR="00E83B20" w:rsidRDefault="00E83B20" w:rsidP="00D2009B">
      <w:pPr>
        <w:spacing w:after="12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Urząd Miasta Siemiatycze, ul. Pałacowa 2, 17-300 Siemiatycze, parter, kancelaria ogólna</w:t>
      </w:r>
    </w:p>
    <w:p w:rsidR="00E83B20" w:rsidRDefault="00E83B20" w:rsidP="00D2009B">
      <w:pPr>
        <w:spacing w:after="12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tel. 85 65 65 800, fax. 85 65 65 803, email </w:t>
      </w:r>
      <w:hyperlink r:id="rId5" w:history="1">
        <w:r w:rsidRPr="00233A64">
          <w:rPr>
            <w:rStyle w:val="Hipercze"/>
            <w:rFonts w:ascii="Times New Roman" w:hAnsi="Times New Roman" w:cs="Times New Roman"/>
            <w:sz w:val="24"/>
            <w:szCs w:val="24"/>
          </w:rPr>
          <w:t>urzad@siemiatycze.eu</w:t>
        </w:r>
      </w:hyperlink>
    </w:p>
    <w:p w:rsidR="00E83B20" w:rsidRPr="00721C5E" w:rsidRDefault="00E83B20" w:rsidP="00D2009B">
      <w:pPr>
        <w:spacing w:after="24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strona internetowa Miasta Siemiatycze dostępna pod adresem: www.siemiatycze.eu</w:t>
      </w:r>
    </w:p>
    <w:p w:rsidR="00E83B20" w:rsidRPr="00721C5E" w:rsidRDefault="00E83B20" w:rsidP="00D2009B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MIEJSCE ZAŁATWIENIA SPRAWY</w:t>
      </w:r>
    </w:p>
    <w:p w:rsidR="00E83B20" w:rsidRPr="00C54164" w:rsidRDefault="00E83B20" w:rsidP="00D2009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Referat Infrastruktury, pokój nr 1, telefon </w:t>
      </w:r>
      <w:r w:rsidRPr="00C54164">
        <w:rPr>
          <w:rFonts w:ascii="Times New Roman" w:hAnsi="Times New Roman" w:cs="Times New Roman"/>
          <w:sz w:val="24"/>
          <w:szCs w:val="24"/>
        </w:rPr>
        <w:t>85 65 65 827</w:t>
      </w:r>
    </w:p>
    <w:p w:rsidR="00E83B20" w:rsidRPr="00C54164" w:rsidRDefault="00E83B20" w:rsidP="00D2009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4164">
        <w:rPr>
          <w:rFonts w:ascii="Times New Roman" w:hAnsi="Times New Roman" w:cs="Times New Roman"/>
          <w:sz w:val="24"/>
          <w:szCs w:val="24"/>
        </w:rPr>
        <w:t>Urząd Miasta czynny jest w godzinach:</w:t>
      </w:r>
    </w:p>
    <w:p w:rsidR="00E83B20" w:rsidRPr="00C54164" w:rsidRDefault="00E83B20" w:rsidP="00D2009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4164">
        <w:rPr>
          <w:rFonts w:ascii="Times New Roman" w:hAnsi="Times New Roman" w:cs="Times New Roman"/>
          <w:sz w:val="24"/>
          <w:szCs w:val="24"/>
        </w:rPr>
        <w:t xml:space="preserve">-poniedziałek od 7:30 do 17:00, </w:t>
      </w:r>
    </w:p>
    <w:p w:rsidR="00E83B20" w:rsidRPr="00C54164" w:rsidRDefault="00E83B20" w:rsidP="00D2009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4164">
        <w:rPr>
          <w:rFonts w:ascii="Times New Roman" w:hAnsi="Times New Roman" w:cs="Times New Roman"/>
          <w:sz w:val="24"/>
          <w:szCs w:val="24"/>
        </w:rPr>
        <w:t>-od wtorku do czwartku od 7:30 do 15:30</w:t>
      </w:r>
    </w:p>
    <w:p w:rsidR="00E83B20" w:rsidRPr="00721C5E" w:rsidRDefault="00E83B20" w:rsidP="00D2009B">
      <w:pPr>
        <w:spacing w:after="24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C54164">
        <w:rPr>
          <w:rFonts w:ascii="Times New Roman" w:hAnsi="Times New Roman" w:cs="Times New Roman"/>
          <w:sz w:val="24"/>
          <w:szCs w:val="24"/>
        </w:rPr>
        <w:t>-piątek od 7:30 do 14:00</w:t>
      </w:r>
    </w:p>
    <w:p w:rsidR="00E83B20" w:rsidRDefault="00E83B20" w:rsidP="00061C06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TRYB ODWOŁAWCZY/SKARGOWY</w:t>
      </w:r>
      <w:r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</w:p>
    <w:p w:rsidR="00E83B20" w:rsidRDefault="00E83B20" w:rsidP="00991F27">
      <w:pPr>
        <w:spacing w:after="12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991F2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Od wydanego zaświadczenia nie przysługuje tryb odwoławczy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</w:p>
    <w:p w:rsidR="00E83B20" w:rsidRDefault="00E83B20" w:rsidP="00EE2413">
      <w:pPr>
        <w:spacing w:after="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Odmowa wydania zaświadczenia następuje w drodze postanowienia, na które przysługuje  zażalenie do Samorządowego Kolegium Odwoławczego w Białymstoku za pośrednictwem Burmistrza Miasta Siemiatycze  w terminie 7 dni od dnia doręczenia postanowienia stronie.</w:t>
      </w:r>
      <w:r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</w:p>
    <w:p w:rsidR="00EE2413" w:rsidRDefault="00EE2413" w:rsidP="00EE2413">
      <w:pPr>
        <w:spacing w:after="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E83B20" w:rsidRDefault="00E83B20" w:rsidP="004B680E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UWAGI</w:t>
      </w:r>
    </w:p>
    <w:p w:rsidR="00E83B20" w:rsidRDefault="00E83B20" w:rsidP="00246D6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B4496">
        <w:rPr>
          <w:rFonts w:ascii="Times New Roman" w:hAnsi="Times New Roman" w:cs="Times New Roman"/>
          <w:sz w:val="24"/>
          <w:szCs w:val="24"/>
        </w:rPr>
        <w:t xml:space="preserve">Stroną jest każdy, czyjego interesu prawnego lub obowiązku dotyczy postępowanie albo kto żąda czynności organu ze względu na swój interes prawny lub obowiązek. </w:t>
      </w:r>
    </w:p>
    <w:p w:rsidR="00E83B20" w:rsidRDefault="00E83B20" w:rsidP="00246D6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terenów miasta Siemiatycze posiada miejscowy plan zagospodarowania przestrzennego. W przypadku wątpliwości co do statusu nieruchomości zaleca się zadzwonić pod numer 85 65 65 827. </w:t>
      </w:r>
    </w:p>
    <w:p w:rsidR="00E83B20" w:rsidRPr="004B680E" w:rsidRDefault="00E83B20" w:rsidP="004B680E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83B20" w:rsidRPr="00721C5E" w:rsidRDefault="00E83B20" w:rsidP="00836754">
      <w:pPr>
        <w:spacing w:after="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INFORMACJA</w:t>
      </w:r>
    </w:p>
    <w:p w:rsidR="00595341" w:rsidRPr="001D369F" w:rsidRDefault="00595341" w:rsidP="005953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369F">
        <w:rPr>
          <w:rFonts w:ascii="Times New Roman" w:hAnsi="Times New Roman" w:cs="Times New Roman"/>
          <w:sz w:val="24"/>
          <w:szCs w:val="24"/>
        </w:rPr>
        <w:t>Zgodnie z art. 13 ust. 1 i ust. 2 Rozporządzenia Parlamentu Europejskiego i Rady (UE) 2016/679 z dnia 27 kwietnia 2016 r. w sprawie ochrony osób fizycznych w związku z przetwarzaniem danych osobowych i w sprawie swobodnego przepływu takich danych oraz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369F">
        <w:rPr>
          <w:rFonts w:ascii="Times New Roman" w:hAnsi="Times New Roman" w:cs="Times New Roman"/>
          <w:sz w:val="24"/>
          <w:szCs w:val="24"/>
        </w:rPr>
        <w:t>uchylenia dyrektywy 95/46/WE (ogólne ro</w:t>
      </w:r>
      <w:r>
        <w:rPr>
          <w:rFonts w:ascii="Times New Roman" w:hAnsi="Times New Roman" w:cs="Times New Roman"/>
          <w:sz w:val="24"/>
          <w:szCs w:val="24"/>
        </w:rPr>
        <w:t>zporządzenie o ochronie danych). A</w:t>
      </w:r>
      <w:r w:rsidRPr="001D369F">
        <w:rPr>
          <w:rFonts w:ascii="Times New Roman" w:hAnsi="Times New Roman" w:cs="Times New Roman"/>
          <w:sz w:val="24"/>
          <w:szCs w:val="24"/>
        </w:rPr>
        <w:t>dministratorem danych osobowych jest Burmistrz Miasta Siemiatycze z siedzibą w Urzędzie Miasta Siemiatycze, ul.</w:t>
      </w:r>
      <w:r>
        <w:rPr>
          <w:rFonts w:ascii="Times New Roman" w:hAnsi="Times New Roman" w:cs="Times New Roman"/>
          <w:sz w:val="24"/>
          <w:szCs w:val="24"/>
        </w:rPr>
        <w:t xml:space="preserve"> Pałacowa 2, 17-300 Siemiatycze. D</w:t>
      </w:r>
      <w:r w:rsidRPr="001D369F">
        <w:rPr>
          <w:rFonts w:ascii="Times New Roman" w:hAnsi="Times New Roman" w:cs="Times New Roman"/>
          <w:sz w:val="24"/>
          <w:szCs w:val="24"/>
        </w:rPr>
        <w:t xml:space="preserve">ane kontaktowe do inspektora ochrony danych w Mieście Siemiatycze - Urząd Miasta adres e-mail </w:t>
      </w:r>
      <w:hyperlink r:id="rId6" w:history="1">
        <w:r w:rsidRPr="001D369F">
          <w:rPr>
            <w:rStyle w:val="Hipercze"/>
            <w:rFonts w:ascii="Times New Roman" w:hAnsi="Times New Roman" w:cs="Times New Roman"/>
            <w:sz w:val="24"/>
            <w:szCs w:val="24"/>
          </w:rPr>
          <w:t>iod@siemiatycze.eu</w:t>
        </w:r>
      </w:hyperlink>
      <w:r w:rsidRPr="001D369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</w:r>
      <w:r w:rsidRPr="001D369F">
        <w:rPr>
          <w:rFonts w:ascii="Times New Roman" w:hAnsi="Times New Roman" w:cs="Times New Roman"/>
          <w:sz w:val="24"/>
          <w:szCs w:val="24"/>
        </w:rPr>
        <w:lastRenderedPageBreak/>
        <w:t>tel. 85 6565813, Urząd Mi</w:t>
      </w:r>
      <w:r>
        <w:rPr>
          <w:rFonts w:ascii="Times New Roman" w:hAnsi="Times New Roman" w:cs="Times New Roman"/>
          <w:sz w:val="24"/>
          <w:szCs w:val="24"/>
        </w:rPr>
        <w:t xml:space="preserve">asta Siemiatycze ul. Pałacowa 2. </w:t>
      </w:r>
      <w:r w:rsidRPr="001D369F">
        <w:rPr>
          <w:rFonts w:ascii="Times New Roman" w:hAnsi="Times New Roman" w:cs="Times New Roman"/>
          <w:sz w:val="24"/>
          <w:szCs w:val="24"/>
        </w:rPr>
        <w:t xml:space="preserve">Państwa dane osobowe przetwarzane będą w celu </w:t>
      </w:r>
      <w:r>
        <w:rPr>
          <w:rFonts w:ascii="Times New Roman" w:hAnsi="Times New Roman" w:cs="Times New Roman"/>
          <w:sz w:val="24"/>
          <w:szCs w:val="24"/>
        </w:rPr>
        <w:t xml:space="preserve">wydania zaświadczenia o braku miejscowego planu zagospodarowania przestrzennego lub przeznaczeniu nieruchomości w studium uwarunkowań i kierunków zagospodarowania przestrzennego, </w:t>
      </w:r>
      <w:r w:rsidRPr="001D369F">
        <w:rPr>
          <w:rFonts w:ascii="Times New Roman" w:hAnsi="Times New Roman" w:cs="Times New Roman"/>
          <w:sz w:val="24"/>
          <w:szCs w:val="24"/>
        </w:rPr>
        <w:t>które jest zadaniem realizowanym w ramach wypełniania obowiązku prawnego ciążącego na administratorze, na podstawie art. 6 ust 1</w:t>
      </w:r>
      <w:r>
        <w:rPr>
          <w:rFonts w:ascii="Times New Roman" w:hAnsi="Times New Roman" w:cs="Times New Roman"/>
          <w:sz w:val="24"/>
          <w:szCs w:val="24"/>
        </w:rPr>
        <w:t xml:space="preserve"> lit. c ogólnego rozporządzenia. Państwa dane osobowe nie będą przekazywane innym odbiorcom. D</w:t>
      </w:r>
      <w:r w:rsidRPr="001D369F">
        <w:rPr>
          <w:rFonts w:ascii="Times New Roman" w:hAnsi="Times New Roman" w:cs="Times New Roman"/>
          <w:sz w:val="24"/>
          <w:szCs w:val="24"/>
        </w:rPr>
        <w:t>ane osobowe nie będą przekazywane do państwa trzeci</w:t>
      </w:r>
      <w:r>
        <w:rPr>
          <w:rFonts w:ascii="Times New Roman" w:hAnsi="Times New Roman" w:cs="Times New Roman"/>
          <w:sz w:val="24"/>
          <w:szCs w:val="24"/>
        </w:rPr>
        <w:t xml:space="preserve">ego/ organizacji międzynarodowej. </w:t>
      </w:r>
      <w:r w:rsidRPr="001D369F">
        <w:rPr>
          <w:rFonts w:ascii="Times New Roman" w:hAnsi="Times New Roman" w:cs="Times New Roman"/>
          <w:sz w:val="24"/>
          <w:szCs w:val="24"/>
        </w:rPr>
        <w:t xml:space="preserve">Państwa dane osobowe będą przechowywane przez okres zgodnie z przepisami prawa (Rozporządzenie Prezesa Rady Ministrów z dnia 18 stycznia 2011 r. w sprawie instrukcji kancelaryjnej, jednolitych rzeczowych wykazów akt oraz instrukcji w sprawie organizacji i zakresu </w:t>
      </w:r>
      <w:r>
        <w:rPr>
          <w:rFonts w:ascii="Times New Roman" w:hAnsi="Times New Roman" w:cs="Times New Roman"/>
          <w:sz w:val="24"/>
          <w:szCs w:val="24"/>
        </w:rPr>
        <w:t>działania archiwów zakładowych). P</w:t>
      </w:r>
      <w:r w:rsidRPr="001D369F">
        <w:rPr>
          <w:rFonts w:ascii="Times New Roman" w:hAnsi="Times New Roman" w:cs="Times New Roman"/>
          <w:sz w:val="24"/>
          <w:szCs w:val="24"/>
        </w:rPr>
        <w:t>osiadają Państwo prawo dostępu do treści swoich dan</w:t>
      </w:r>
      <w:r>
        <w:rPr>
          <w:rFonts w:ascii="Times New Roman" w:hAnsi="Times New Roman" w:cs="Times New Roman"/>
          <w:sz w:val="24"/>
          <w:szCs w:val="24"/>
        </w:rPr>
        <w:t>ych oraz prawo ich sprostowania. M</w:t>
      </w:r>
      <w:r w:rsidRPr="001D369F">
        <w:rPr>
          <w:rFonts w:ascii="Times New Roman" w:hAnsi="Times New Roman" w:cs="Times New Roman"/>
          <w:sz w:val="24"/>
          <w:szCs w:val="24"/>
        </w:rPr>
        <w:t>ają Państwo prawo wniesienia skargi do Prezesa Urzędu Ochrony Danych Osobowych gdy uznają, iż przetwarzanie danych osobowych Państwa dotyczących narusza przepisy ogólnego rozporządzenia o ochronie danych osobo</w:t>
      </w:r>
      <w:r>
        <w:rPr>
          <w:rFonts w:ascii="Times New Roman" w:hAnsi="Times New Roman" w:cs="Times New Roman"/>
          <w:sz w:val="24"/>
          <w:szCs w:val="24"/>
        </w:rPr>
        <w:t>wych z dnia 27 kwietnia 2016 r. P</w:t>
      </w:r>
      <w:r w:rsidRPr="001D369F">
        <w:rPr>
          <w:rFonts w:ascii="Times New Roman" w:hAnsi="Times New Roman" w:cs="Times New Roman"/>
          <w:sz w:val="24"/>
          <w:szCs w:val="24"/>
        </w:rPr>
        <w:t xml:space="preserve">odanie przez Państwa danych osobowych jest warunkiem ustawowym niezbędnym do rozpatrzenia </w:t>
      </w:r>
      <w:r>
        <w:rPr>
          <w:rFonts w:ascii="Times New Roman" w:hAnsi="Times New Roman" w:cs="Times New Roman"/>
          <w:sz w:val="24"/>
          <w:szCs w:val="24"/>
        </w:rPr>
        <w:t xml:space="preserve">wniosku o wydanie zaświadczenia. </w:t>
      </w:r>
      <w:r w:rsidRPr="001D369F">
        <w:rPr>
          <w:rFonts w:ascii="Times New Roman" w:hAnsi="Times New Roman" w:cs="Times New Roman"/>
          <w:sz w:val="24"/>
          <w:szCs w:val="24"/>
        </w:rPr>
        <w:t>Państwa dane nie będą przetwarzane w sposób zautomatyzowany.</w:t>
      </w:r>
    </w:p>
    <w:p w:rsidR="00E83B20" w:rsidRPr="004D4EEE" w:rsidRDefault="00E83B20" w:rsidP="005953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83B20" w:rsidRPr="004D4EEE" w:rsidSect="00445E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Num2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8"/>
    <w:multiLevelType w:val="multilevel"/>
    <w:tmpl w:val="00000008"/>
    <w:name w:val="WWNum26"/>
    <w:lvl w:ilvl="0">
      <w:start w:val="4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5E021A0"/>
    <w:multiLevelType w:val="hybridMultilevel"/>
    <w:tmpl w:val="38381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A5D0E"/>
    <w:multiLevelType w:val="hybridMultilevel"/>
    <w:tmpl w:val="5BD0949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B985F48"/>
    <w:multiLevelType w:val="hybridMultilevel"/>
    <w:tmpl w:val="55E0D766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20383874"/>
    <w:multiLevelType w:val="hybridMultilevel"/>
    <w:tmpl w:val="157CA15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5EB4994"/>
    <w:multiLevelType w:val="hybridMultilevel"/>
    <w:tmpl w:val="F828A94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E296ABE"/>
    <w:multiLevelType w:val="hybridMultilevel"/>
    <w:tmpl w:val="982A2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9E2D78"/>
    <w:multiLevelType w:val="hybridMultilevel"/>
    <w:tmpl w:val="5FF24D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A32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10F16AA"/>
    <w:multiLevelType w:val="hybridMultilevel"/>
    <w:tmpl w:val="4FCA5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776"/>
    <w:rsid w:val="00015391"/>
    <w:rsid w:val="0005024B"/>
    <w:rsid w:val="00061C06"/>
    <w:rsid w:val="00062D81"/>
    <w:rsid w:val="0007295D"/>
    <w:rsid w:val="00084819"/>
    <w:rsid w:val="00087FCE"/>
    <w:rsid w:val="000A74AB"/>
    <w:rsid w:val="000B0C5B"/>
    <w:rsid w:val="000C39FD"/>
    <w:rsid w:val="000C5D75"/>
    <w:rsid w:val="000F5993"/>
    <w:rsid w:val="00122582"/>
    <w:rsid w:val="00126587"/>
    <w:rsid w:val="001304FC"/>
    <w:rsid w:val="00141654"/>
    <w:rsid w:val="00187019"/>
    <w:rsid w:val="00194F82"/>
    <w:rsid w:val="001A6210"/>
    <w:rsid w:val="001C611D"/>
    <w:rsid w:val="001D25EB"/>
    <w:rsid w:val="001D369F"/>
    <w:rsid w:val="001D4B24"/>
    <w:rsid w:val="002017A8"/>
    <w:rsid w:val="00233A64"/>
    <w:rsid w:val="0023512B"/>
    <w:rsid w:val="00246D6A"/>
    <w:rsid w:val="00261A1A"/>
    <w:rsid w:val="002635A4"/>
    <w:rsid w:val="00270A52"/>
    <w:rsid w:val="002731BF"/>
    <w:rsid w:val="00281286"/>
    <w:rsid w:val="00292093"/>
    <w:rsid w:val="0029745B"/>
    <w:rsid w:val="002A0971"/>
    <w:rsid w:val="002A463D"/>
    <w:rsid w:val="002A57FE"/>
    <w:rsid w:val="002A58DB"/>
    <w:rsid w:val="002B28CC"/>
    <w:rsid w:val="002F6680"/>
    <w:rsid w:val="003267D9"/>
    <w:rsid w:val="00330860"/>
    <w:rsid w:val="003353D7"/>
    <w:rsid w:val="00371DCB"/>
    <w:rsid w:val="00372C3C"/>
    <w:rsid w:val="0037609D"/>
    <w:rsid w:val="003971B0"/>
    <w:rsid w:val="00397AB2"/>
    <w:rsid w:val="003C2711"/>
    <w:rsid w:val="003D40D9"/>
    <w:rsid w:val="003F0B35"/>
    <w:rsid w:val="00445E28"/>
    <w:rsid w:val="00452BD2"/>
    <w:rsid w:val="004632EA"/>
    <w:rsid w:val="004817F5"/>
    <w:rsid w:val="00482D62"/>
    <w:rsid w:val="00492C1B"/>
    <w:rsid w:val="004A4170"/>
    <w:rsid w:val="004A5EB6"/>
    <w:rsid w:val="004A6EDA"/>
    <w:rsid w:val="004B3F44"/>
    <w:rsid w:val="004B680E"/>
    <w:rsid w:val="004C29DB"/>
    <w:rsid w:val="004C5BA3"/>
    <w:rsid w:val="004D4EEE"/>
    <w:rsid w:val="005000C9"/>
    <w:rsid w:val="00522C09"/>
    <w:rsid w:val="0054137C"/>
    <w:rsid w:val="0057436C"/>
    <w:rsid w:val="00586EF6"/>
    <w:rsid w:val="00587947"/>
    <w:rsid w:val="00595341"/>
    <w:rsid w:val="005B2489"/>
    <w:rsid w:val="005B5DF3"/>
    <w:rsid w:val="00643E3B"/>
    <w:rsid w:val="00647D21"/>
    <w:rsid w:val="00653E76"/>
    <w:rsid w:val="006553F7"/>
    <w:rsid w:val="00695671"/>
    <w:rsid w:val="006B2149"/>
    <w:rsid w:val="006D28E3"/>
    <w:rsid w:val="006F0F3B"/>
    <w:rsid w:val="006F6123"/>
    <w:rsid w:val="0070193E"/>
    <w:rsid w:val="007044DA"/>
    <w:rsid w:val="00721C5E"/>
    <w:rsid w:val="0072483B"/>
    <w:rsid w:val="00751776"/>
    <w:rsid w:val="0077035F"/>
    <w:rsid w:val="00790243"/>
    <w:rsid w:val="007A4CAE"/>
    <w:rsid w:val="007E2EC0"/>
    <w:rsid w:val="007F22ED"/>
    <w:rsid w:val="007F491B"/>
    <w:rsid w:val="00810611"/>
    <w:rsid w:val="00821980"/>
    <w:rsid w:val="00833792"/>
    <w:rsid w:val="00836371"/>
    <w:rsid w:val="00836754"/>
    <w:rsid w:val="0085005C"/>
    <w:rsid w:val="008624DA"/>
    <w:rsid w:val="008B5C7F"/>
    <w:rsid w:val="008D3DEB"/>
    <w:rsid w:val="008D4869"/>
    <w:rsid w:val="00926D24"/>
    <w:rsid w:val="00943D61"/>
    <w:rsid w:val="009449D1"/>
    <w:rsid w:val="00955B9D"/>
    <w:rsid w:val="00960555"/>
    <w:rsid w:val="00961FFC"/>
    <w:rsid w:val="00975554"/>
    <w:rsid w:val="00991F27"/>
    <w:rsid w:val="00993FA2"/>
    <w:rsid w:val="009D4168"/>
    <w:rsid w:val="009E620A"/>
    <w:rsid w:val="00A11DAD"/>
    <w:rsid w:val="00A161BD"/>
    <w:rsid w:val="00A16794"/>
    <w:rsid w:val="00A26C0C"/>
    <w:rsid w:val="00A33D03"/>
    <w:rsid w:val="00A603C4"/>
    <w:rsid w:val="00A62AAB"/>
    <w:rsid w:val="00A66DB3"/>
    <w:rsid w:val="00A71D1C"/>
    <w:rsid w:val="00AA4FC0"/>
    <w:rsid w:val="00AA627B"/>
    <w:rsid w:val="00AE6810"/>
    <w:rsid w:val="00B04B88"/>
    <w:rsid w:val="00B109A8"/>
    <w:rsid w:val="00B21473"/>
    <w:rsid w:val="00B26C13"/>
    <w:rsid w:val="00B343F5"/>
    <w:rsid w:val="00B54878"/>
    <w:rsid w:val="00B55433"/>
    <w:rsid w:val="00B6390F"/>
    <w:rsid w:val="00B73324"/>
    <w:rsid w:val="00B75B03"/>
    <w:rsid w:val="00B82324"/>
    <w:rsid w:val="00B846BF"/>
    <w:rsid w:val="00B86C48"/>
    <w:rsid w:val="00B907A9"/>
    <w:rsid w:val="00C03A71"/>
    <w:rsid w:val="00C303EE"/>
    <w:rsid w:val="00C41E5C"/>
    <w:rsid w:val="00C54164"/>
    <w:rsid w:val="00C746AD"/>
    <w:rsid w:val="00C930D3"/>
    <w:rsid w:val="00CF60DE"/>
    <w:rsid w:val="00CF6EC1"/>
    <w:rsid w:val="00D027FF"/>
    <w:rsid w:val="00D2009B"/>
    <w:rsid w:val="00D33604"/>
    <w:rsid w:val="00D97820"/>
    <w:rsid w:val="00DA03DF"/>
    <w:rsid w:val="00DA795D"/>
    <w:rsid w:val="00DD3707"/>
    <w:rsid w:val="00DD7C21"/>
    <w:rsid w:val="00DF49A7"/>
    <w:rsid w:val="00E0197F"/>
    <w:rsid w:val="00E06DEB"/>
    <w:rsid w:val="00E22F18"/>
    <w:rsid w:val="00E66BEA"/>
    <w:rsid w:val="00E817B0"/>
    <w:rsid w:val="00E83B20"/>
    <w:rsid w:val="00EE2413"/>
    <w:rsid w:val="00EF371B"/>
    <w:rsid w:val="00F31AF5"/>
    <w:rsid w:val="00F31EB4"/>
    <w:rsid w:val="00F33A04"/>
    <w:rsid w:val="00F43447"/>
    <w:rsid w:val="00F94988"/>
    <w:rsid w:val="00FB0F5F"/>
    <w:rsid w:val="00FB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80BB991-1E7E-4BE2-9206-A0440A992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E28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751776"/>
    <w:rPr>
      <w:b/>
      <w:bCs/>
    </w:rPr>
  </w:style>
  <w:style w:type="character" w:styleId="Hipercze">
    <w:name w:val="Hyperlink"/>
    <w:basedOn w:val="Domylnaczcionkaakapitu"/>
    <w:uiPriority w:val="99"/>
    <w:rsid w:val="00E06DEB"/>
    <w:rPr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C54164"/>
    <w:pPr>
      <w:ind w:left="720"/>
    </w:pPr>
  </w:style>
  <w:style w:type="character" w:customStyle="1" w:styleId="text-justify">
    <w:name w:val="text-justify"/>
    <w:basedOn w:val="Domylnaczcionkaakapitu"/>
    <w:uiPriority w:val="99"/>
    <w:rsid w:val="00926D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58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siemiatycze.eu" TargetMode="External"/><Relationship Id="rId5" Type="http://schemas.openxmlformats.org/officeDocument/2006/relationships/hyperlink" Target="mailto:urzad@siemiatycz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790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USŁUGI</vt:lpstr>
    </vt:vector>
  </TitlesOfParts>
  <Company>Urząd Miasta Siemiatycze</Company>
  <LinksUpToDate>false</LinksUpToDate>
  <CharactersWithSpaces>5520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USŁUGI</dc:title>
  <dc:subject/>
  <dc:creator>Katarzyna Prochowicz</dc:creator>
  <cp:keywords/>
  <dc:description/>
  <cp:lastModifiedBy>Grzegorz Twarowski</cp:lastModifiedBy>
  <cp:revision>8</cp:revision>
  <cp:lastPrinted>2020-12-18T11:52:00Z</cp:lastPrinted>
  <dcterms:created xsi:type="dcterms:W3CDTF">2020-12-18T12:16:00Z</dcterms:created>
  <dcterms:modified xsi:type="dcterms:W3CDTF">2020-12-22T09:10:00Z</dcterms:modified>
</cp:coreProperties>
</file>