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70D28" w14:textId="77777777" w:rsidR="00C175A4" w:rsidRDefault="00110C7A" w:rsidP="00C175A4">
      <w:pPr>
        <w:jc w:val="right"/>
      </w:pPr>
      <w:bookmarkStart w:id="0" w:name="_GoBack"/>
      <w:bookmarkEnd w:id="0"/>
      <w:r>
        <w:rPr>
          <w:noProof/>
          <w:lang w:eastAsia="pl-PL" w:bidi="ar-SA"/>
        </w:rPr>
        <w:drawing>
          <wp:inline distT="0" distB="0" distL="0" distR="0" wp14:anchorId="55305F90" wp14:editId="3BCEFA25">
            <wp:extent cx="793115" cy="788218"/>
            <wp:effectExtent l="0" t="0" r="6985" b="0"/>
            <wp:docPr id="1" name="Obraz 1" descr="olorowe logo z nazwą przedszkola przedsztawia drzewa i budynek przedszkola. &#10;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przedszkole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78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082C3" w14:textId="77777777" w:rsidR="00C175A4" w:rsidRPr="0090523D" w:rsidRDefault="00C175A4" w:rsidP="00C175A4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90523D">
        <w:rPr>
          <w:rFonts w:asciiTheme="minorHAnsi" w:hAnsiTheme="minorHAnsi" w:cstheme="minorHAnsi"/>
          <w:b/>
          <w:color w:val="000000" w:themeColor="text1"/>
        </w:rPr>
        <w:t xml:space="preserve">Diagnoza funkcjonowania i potrzeb  </w:t>
      </w:r>
      <w:r w:rsidRPr="0090523D">
        <w:rPr>
          <w:rFonts w:asciiTheme="minorHAnsi" w:hAnsiTheme="minorHAnsi" w:cstheme="minorHAnsi"/>
          <w:b/>
          <w:color w:val="000000" w:themeColor="text1"/>
        </w:rPr>
        <w:br/>
        <w:t>Przedszkola Nr 5 w Siemiatyczach „W zaczarowanym lesie”</w:t>
      </w:r>
    </w:p>
    <w:p w14:paraId="4AC53467" w14:textId="77777777" w:rsidR="00B77705" w:rsidRPr="00B77705" w:rsidRDefault="00C175A4" w:rsidP="009D5237">
      <w:pPr>
        <w:widowControl w:val="0"/>
        <w:suppressAutoHyphens/>
        <w:jc w:val="center"/>
        <w:textAlignment w:val="baseline"/>
        <w:rPr>
          <w:rFonts w:asciiTheme="minorHAnsi" w:hAnsiTheme="minorHAnsi" w:cstheme="minorHAnsi"/>
          <w:b/>
          <w:color w:val="000000" w:themeColor="text1"/>
        </w:rPr>
      </w:pPr>
      <w:r w:rsidRPr="0090523D">
        <w:rPr>
          <w:rFonts w:asciiTheme="minorHAnsi" w:hAnsiTheme="minorHAnsi" w:cstheme="minorHAnsi"/>
          <w:b/>
          <w:color w:val="000000" w:themeColor="text1"/>
        </w:rPr>
        <w:t>na lata 2023 -2028</w:t>
      </w:r>
    </w:p>
    <w:p w14:paraId="0A782ACA" w14:textId="77777777" w:rsidR="009D5237" w:rsidRDefault="00B77705" w:rsidP="009D5237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  <w:t>Opis przedszkola</w:t>
      </w:r>
    </w:p>
    <w:p w14:paraId="3F0E32EB" w14:textId="77777777" w:rsidR="00B77705" w:rsidRPr="009D5237" w:rsidRDefault="004F1C4F" w:rsidP="009D5237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  <w:r w:rsidRPr="004F1C4F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Przedszkole Nr 5 w Siemiatyczach W zaczarowanym lesie” jest jednym z trzech 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funkcjonujących przedszkoli w Mieście Siemiatycze. Znajduje się na wzgórzu  we wschodniej części miasta, otoczone sosnowym lasem z dala od ruchliwych ulic</w:t>
      </w:r>
      <w:r w:rsidRPr="00B77705"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  <w:t xml:space="preserve">. 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Przedszkole zapewnia miejsca 200 dzieciom w wieku od 3 do 6 lat.  Posiada 6 </w:t>
      </w:r>
      <w:r w:rsid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sal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 </w:t>
      </w:r>
      <w:r w:rsid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p</w:t>
      </w:r>
      <w:r w:rsidR="00B77705"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rzedszkolnych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 oraz wynajmuje dwie sale w Szkole Podstawowej Nr 3 w Siemiatyczach. </w:t>
      </w:r>
    </w:p>
    <w:p w14:paraId="1EC4294E" w14:textId="77777777" w:rsidR="004F1C4F" w:rsidRPr="00B77705" w:rsidRDefault="00B77705" w:rsidP="009D5237">
      <w:pPr>
        <w:shd w:val="clear" w:color="auto" w:fill="FFFFFF"/>
        <w:spacing w:before="150"/>
        <w:ind w:left="57" w:right="57"/>
        <w:jc w:val="both"/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Dzieci do swej dyspozycji mają:</w:t>
      </w:r>
      <w:r w:rsidR="004F1C4F"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 </w:t>
      </w: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salę rekreacyjną ze ścianką wspinaczkową</w:t>
      </w:r>
      <w:r w:rsidR="004F1C4F"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, salę taneczno-rytmiczną, biblioteczkę, salę  rehabilitacyjną, salę „małe 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laboratorium</w:t>
      </w:r>
      <w:r w:rsidR="004F1C4F"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”, salę multimedialną. Na zewnątrz przedszkole posiada duży plac zabaw z ogrodem kwietnym, boiskiem do gry w piłkę nożną, placem rekreacyjnym wyposażonym w huśtawki, piaskownicę i inne sprzęty sportowe, miejsce leśne do różnorakich </w:t>
      </w: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aktywności ekologicznych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 i zabaw oraz ogród ziołowy. </w:t>
      </w:r>
    </w:p>
    <w:p w14:paraId="66715732" w14:textId="77777777" w:rsidR="004F1C4F" w:rsidRPr="0090523D" w:rsidRDefault="00C175A4" w:rsidP="009D5237">
      <w:pPr>
        <w:shd w:val="clear" w:color="auto" w:fill="FFFFFF"/>
        <w:spacing w:before="150"/>
        <w:ind w:left="57" w:right="57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  <w:r w:rsidRPr="00B77705"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  <w:t>Realizacja zadań statutowych</w:t>
      </w:r>
    </w:p>
    <w:p w14:paraId="252B0C68" w14:textId="77777777" w:rsidR="00C175A4" w:rsidRPr="0090523D" w:rsidRDefault="00C175A4" w:rsidP="009D5237">
      <w:pPr>
        <w:spacing w:line="360" w:lineRule="auto"/>
        <w:ind w:left="57" w:right="57"/>
        <w:jc w:val="both"/>
        <w:rPr>
          <w:rFonts w:asciiTheme="minorHAnsi" w:hAnsiTheme="minorHAnsi" w:cstheme="minorHAnsi"/>
          <w:b/>
          <w:color w:val="000000" w:themeColor="text1"/>
        </w:rPr>
      </w:pPr>
      <w:r w:rsidRPr="0090523D">
        <w:rPr>
          <w:rFonts w:asciiTheme="minorHAnsi" w:hAnsiTheme="minorHAnsi" w:cstheme="minorHAnsi"/>
          <w:b/>
          <w:color w:val="000000" w:themeColor="text1"/>
        </w:rPr>
        <w:t>Przedszkole realizuje cele i zadania statutowe poprzez:</w:t>
      </w:r>
    </w:p>
    <w:p w14:paraId="7F87B331" w14:textId="77777777" w:rsidR="00C175A4" w:rsidRPr="0090523D" w:rsidRDefault="00C175A4" w:rsidP="009D5237">
      <w:pPr>
        <w:autoSpaceDE w:val="0"/>
        <w:spacing w:line="276" w:lineRule="auto"/>
        <w:ind w:left="57" w:right="57"/>
        <w:jc w:val="both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>1. Cele i zadania przedszkola wynikają z przepisów prawa, z programu wychowawczo – dydaktycznego przedszkola oraz z  koncepcji przedszkola,  która  opisuje w sposób całościowy  treści i działania o charakterze wychowawczym, profilaktycznym skierowane do dzieci, rodziców i nauczycieli.</w:t>
      </w:r>
    </w:p>
    <w:p w14:paraId="13F24E99" w14:textId="77777777" w:rsidR="00C175A4" w:rsidRPr="0090523D" w:rsidRDefault="00C175A4" w:rsidP="009D5237">
      <w:pPr>
        <w:autoSpaceDE w:val="0"/>
        <w:spacing w:line="276" w:lineRule="auto"/>
        <w:ind w:left="57" w:right="57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>2.</w:t>
      </w:r>
      <w:r w:rsidR="0090523D">
        <w:rPr>
          <w:rFonts w:asciiTheme="minorHAnsi" w:hAnsiTheme="minorHAnsi" w:cstheme="minorHAnsi"/>
          <w:color w:val="000000" w:themeColor="text1"/>
        </w:rPr>
        <w:t xml:space="preserve"> </w:t>
      </w:r>
      <w:r w:rsidRPr="0090523D">
        <w:rPr>
          <w:rFonts w:asciiTheme="minorHAnsi" w:hAnsiTheme="minorHAnsi" w:cstheme="minorHAnsi"/>
          <w:color w:val="000000" w:themeColor="text1"/>
        </w:rPr>
        <w:t>Celem wychowania przedszkolnego jest:</w:t>
      </w:r>
      <w:r w:rsidR="0090523D" w:rsidRPr="0090523D">
        <w:rPr>
          <w:rFonts w:asciiTheme="minorHAnsi" w:hAnsiTheme="minorHAnsi" w:cstheme="minorHAnsi"/>
          <w:color w:val="000000" w:themeColor="text1"/>
        </w:rPr>
        <w:br/>
      </w:r>
      <w:r w:rsidRPr="0090523D">
        <w:rPr>
          <w:rFonts w:asciiTheme="minorHAnsi" w:hAnsiTheme="minorHAnsi" w:cstheme="minorHAnsi"/>
          <w:color w:val="000000" w:themeColor="text1"/>
        </w:rPr>
        <w:t>1) wspomaganie rozwoju i edukacji dzieci z uwzględnieniem ich indywidualnych potrzeb</w:t>
      </w:r>
      <w:r w:rsidR="0090523D" w:rsidRPr="0090523D">
        <w:rPr>
          <w:rFonts w:asciiTheme="minorHAnsi" w:hAnsiTheme="minorHAnsi" w:cstheme="minorHAnsi"/>
          <w:color w:val="000000" w:themeColor="text1"/>
        </w:rPr>
        <w:br/>
      </w:r>
      <w:r w:rsidRPr="0090523D">
        <w:rPr>
          <w:rFonts w:asciiTheme="minorHAnsi" w:hAnsiTheme="minorHAnsi" w:cstheme="minorHAnsi"/>
          <w:color w:val="000000" w:themeColor="text1"/>
        </w:rPr>
        <w:t>i mo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ż</w:t>
      </w:r>
      <w:r w:rsidRPr="0090523D">
        <w:rPr>
          <w:rFonts w:asciiTheme="minorHAnsi" w:hAnsiTheme="minorHAnsi" w:cstheme="minorHAnsi"/>
          <w:color w:val="000000" w:themeColor="text1"/>
        </w:rPr>
        <w:t>liwo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ś</w:t>
      </w:r>
      <w:r w:rsidRPr="0090523D">
        <w:rPr>
          <w:rFonts w:asciiTheme="minorHAnsi" w:hAnsiTheme="minorHAnsi" w:cstheme="minorHAnsi"/>
          <w:color w:val="000000" w:themeColor="text1"/>
        </w:rPr>
        <w:t>ci, zmierzaj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ą</w:t>
      </w:r>
      <w:r w:rsidRPr="0090523D">
        <w:rPr>
          <w:rFonts w:asciiTheme="minorHAnsi" w:hAnsiTheme="minorHAnsi" w:cstheme="minorHAnsi"/>
          <w:color w:val="000000" w:themeColor="text1"/>
        </w:rPr>
        <w:t>ce do osi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ą</w:t>
      </w:r>
      <w:r w:rsidRPr="0090523D">
        <w:rPr>
          <w:rFonts w:asciiTheme="minorHAnsi" w:hAnsiTheme="minorHAnsi" w:cstheme="minorHAnsi"/>
          <w:color w:val="000000" w:themeColor="text1"/>
        </w:rPr>
        <w:t>gni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ę</w:t>
      </w:r>
      <w:r w:rsidRPr="0090523D">
        <w:rPr>
          <w:rFonts w:asciiTheme="minorHAnsi" w:hAnsiTheme="minorHAnsi" w:cstheme="minorHAnsi"/>
          <w:color w:val="000000" w:themeColor="text1"/>
        </w:rPr>
        <w:t>cia stanu gotowo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ś</w:t>
      </w:r>
      <w:r w:rsidRPr="0090523D">
        <w:rPr>
          <w:rFonts w:asciiTheme="minorHAnsi" w:hAnsiTheme="minorHAnsi" w:cstheme="minorHAnsi"/>
          <w:color w:val="000000" w:themeColor="text1"/>
        </w:rPr>
        <w:t>ci do podj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ę</w:t>
      </w:r>
      <w:r w:rsidRPr="0090523D">
        <w:rPr>
          <w:rFonts w:asciiTheme="minorHAnsi" w:hAnsiTheme="minorHAnsi" w:cstheme="minorHAnsi"/>
          <w:color w:val="000000" w:themeColor="text1"/>
        </w:rPr>
        <w:t>cia nauki w szkole podstawowej;</w:t>
      </w:r>
    </w:p>
    <w:p w14:paraId="51BDF75B" w14:textId="77777777" w:rsidR="00C175A4" w:rsidRPr="0090523D" w:rsidRDefault="00C175A4" w:rsidP="009D5237">
      <w:pPr>
        <w:spacing w:line="276" w:lineRule="auto"/>
        <w:ind w:left="57" w:right="57"/>
        <w:jc w:val="both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 xml:space="preserve">2) wspieranie rodziców w  ich działaniach wychowawczych. </w:t>
      </w:r>
    </w:p>
    <w:p w14:paraId="7FC74B9A" w14:textId="77777777" w:rsidR="00C175A4" w:rsidRPr="0090523D" w:rsidRDefault="00C175A4" w:rsidP="009D5237">
      <w:pPr>
        <w:shd w:val="clear" w:color="auto" w:fill="FFFFFF"/>
        <w:spacing w:before="150" w:line="360" w:lineRule="atLeast"/>
        <w:ind w:left="57" w:right="57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  <w:r w:rsidRPr="0090523D"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  <w:lastRenderedPageBreak/>
        <w:t xml:space="preserve">Dane ilościowe dotyczące pobytu dzieci w placówce </w:t>
      </w:r>
    </w:p>
    <w:p w14:paraId="1BAC4237" w14:textId="77777777" w:rsidR="003B5F61" w:rsidRPr="0090523D" w:rsidRDefault="003B5F61" w:rsidP="009D5237">
      <w:pPr>
        <w:shd w:val="clear" w:color="auto" w:fill="FFFFFF"/>
        <w:spacing w:before="150" w:line="276" w:lineRule="auto"/>
        <w:ind w:left="57" w:right="57"/>
        <w:jc w:val="both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 xml:space="preserve">W latach 2020-2024 </w:t>
      </w:r>
      <w:r w:rsidR="00C175A4" w:rsidRPr="0090523D">
        <w:rPr>
          <w:rFonts w:asciiTheme="minorHAnsi" w:hAnsiTheme="minorHAnsi" w:cstheme="minorHAnsi"/>
          <w:color w:val="000000" w:themeColor="text1"/>
        </w:rPr>
        <w:t xml:space="preserve"> do przedszkola uczęszczało średnio 196</w:t>
      </w:r>
      <w:r w:rsidR="0090523D">
        <w:rPr>
          <w:rFonts w:asciiTheme="minorHAnsi" w:hAnsiTheme="minorHAnsi" w:cstheme="minorHAnsi"/>
          <w:color w:val="000000" w:themeColor="text1"/>
        </w:rPr>
        <w:t xml:space="preserve"> dzieci w tym średnio 28 dzieci</w:t>
      </w:r>
      <w:r w:rsidR="0090523D">
        <w:rPr>
          <w:rFonts w:asciiTheme="minorHAnsi" w:hAnsiTheme="minorHAnsi" w:cstheme="minorHAnsi"/>
          <w:color w:val="000000" w:themeColor="text1"/>
        </w:rPr>
        <w:br/>
      </w:r>
      <w:r w:rsidR="00C175A4" w:rsidRPr="0090523D">
        <w:rPr>
          <w:rFonts w:asciiTheme="minorHAnsi" w:hAnsiTheme="minorHAnsi" w:cstheme="minorHAnsi"/>
          <w:color w:val="000000" w:themeColor="text1"/>
        </w:rPr>
        <w:t>z gminy.</w:t>
      </w:r>
    </w:p>
    <w:p w14:paraId="3A7507C8" w14:textId="77777777" w:rsidR="00B77705" w:rsidRPr="009D5237" w:rsidRDefault="00C175A4" w:rsidP="009D5237">
      <w:pPr>
        <w:shd w:val="clear" w:color="auto" w:fill="FFFFFF"/>
        <w:spacing w:line="276" w:lineRule="auto"/>
        <w:ind w:left="57" w:right="57"/>
        <w:jc w:val="both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>Dzieci zgrupowane są w ośmiu oddziałach.</w:t>
      </w:r>
    </w:p>
    <w:p w14:paraId="36B8484B" w14:textId="77777777" w:rsidR="00B77705" w:rsidRDefault="00B77705" w:rsidP="009D5237">
      <w:pPr>
        <w:shd w:val="clear" w:color="auto" w:fill="FFFFFF"/>
        <w:spacing w:before="150" w:line="360" w:lineRule="atLeast"/>
        <w:ind w:left="57" w:right="57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56BA2768" w14:textId="77777777" w:rsidR="00C175A4" w:rsidRPr="0090523D" w:rsidRDefault="00C175A4" w:rsidP="009D5237">
      <w:pPr>
        <w:shd w:val="clear" w:color="auto" w:fill="FFFFFF"/>
        <w:spacing w:before="150" w:line="360" w:lineRule="atLeast"/>
        <w:ind w:left="57" w:right="57"/>
        <w:jc w:val="both"/>
        <w:rPr>
          <w:rFonts w:asciiTheme="minorHAnsi" w:hAnsiTheme="minorHAnsi" w:cstheme="minorHAnsi"/>
          <w:b/>
          <w:color w:val="000000" w:themeColor="text1"/>
        </w:rPr>
      </w:pPr>
      <w:r w:rsidRPr="0090523D">
        <w:rPr>
          <w:rFonts w:asciiTheme="minorHAnsi" w:hAnsiTheme="minorHAnsi" w:cstheme="minorHAnsi"/>
          <w:b/>
          <w:color w:val="000000" w:themeColor="text1"/>
        </w:rPr>
        <w:t xml:space="preserve">Tendencje zmian  liczby dzieci </w:t>
      </w:r>
    </w:p>
    <w:p w14:paraId="3E86A988" w14:textId="77777777" w:rsidR="00C175A4" w:rsidRPr="0073586D" w:rsidRDefault="00C175A4" w:rsidP="009D5237">
      <w:pPr>
        <w:shd w:val="clear" w:color="auto" w:fill="FFFFFF"/>
        <w:spacing w:before="150" w:line="360" w:lineRule="atLeast"/>
        <w:ind w:left="57" w:right="57" w:firstLine="120"/>
        <w:jc w:val="both"/>
        <w:rPr>
          <w:rFonts w:cs="Times New Roman"/>
          <w:b/>
          <w:color w:val="000000" w:themeColor="text1"/>
        </w:rPr>
      </w:pPr>
    </w:p>
    <w:tbl>
      <w:tblPr>
        <w:tblW w:w="9900" w:type="dxa"/>
        <w:tblInd w:w="-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  <w:tblCaption w:val="tenedencje zmian liczby dzieci"/>
      </w:tblPr>
      <w:tblGrid>
        <w:gridCol w:w="720"/>
        <w:gridCol w:w="1800"/>
        <w:gridCol w:w="1440"/>
        <w:gridCol w:w="1080"/>
        <w:gridCol w:w="1260"/>
        <w:gridCol w:w="2340"/>
        <w:gridCol w:w="1260"/>
      </w:tblGrid>
      <w:tr w:rsidR="00C175A4" w:rsidRPr="000C1A5A" w14:paraId="6D905E7B" w14:textId="77777777" w:rsidTr="00FA2DF6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29DB2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7E08A6F4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Lp.</w:t>
            </w:r>
          </w:p>
          <w:p w14:paraId="2CF9D10F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5EE04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5818C075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Rok szkolny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C1A66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27ADA95A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6-latki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6A38F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4CFD71D3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5-latki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4936E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7498AC63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4- latki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A5278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2CDA8CDA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3-latki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A5711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3FCB1924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RAZEM</w:t>
            </w:r>
          </w:p>
        </w:tc>
      </w:tr>
      <w:tr w:rsidR="00C175A4" w:rsidRPr="000C1A5A" w14:paraId="249024DE" w14:textId="77777777" w:rsidTr="00FA2DF6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57DCF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8420B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2019/2020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83A7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40 +1 dziecko 7 lat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6779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36393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FD757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47 + 5 (2,5-latek)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515C0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193</w:t>
            </w:r>
          </w:p>
        </w:tc>
      </w:tr>
      <w:tr w:rsidR="00C175A4" w:rsidRPr="000C1A5A" w14:paraId="2A7DAA58" w14:textId="77777777" w:rsidTr="00FA2DF6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32261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2.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AB2E3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2020/2021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D8B87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E8472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BF16A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94DD7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43 + 14 (2,5-latek)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C253E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211</w:t>
            </w:r>
          </w:p>
        </w:tc>
      </w:tr>
      <w:tr w:rsidR="00C175A4" w:rsidRPr="000C1A5A" w14:paraId="72FC834D" w14:textId="77777777" w:rsidTr="00FA2DF6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CBE3F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3.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B4D47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2021/2022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08731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F39F2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EB5E8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55994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39 + 7 (2,5-latek)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A4381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194</w:t>
            </w:r>
          </w:p>
        </w:tc>
      </w:tr>
      <w:tr w:rsidR="00C175A4" w:rsidRPr="000C1A5A" w14:paraId="01CB8169" w14:textId="77777777" w:rsidTr="00FA2DF6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62033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4.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E2EDB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2022/2023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8315F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ACAA1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 xml:space="preserve">51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C300B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C009F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09973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196</w:t>
            </w:r>
          </w:p>
        </w:tc>
      </w:tr>
      <w:tr w:rsidR="00C175A4" w:rsidRPr="000C1A5A" w14:paraId="5510E943" w14:textId="77777777" w:rsidTr="00FA2DF6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04832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EA912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2023/2024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8C82A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3EF0A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62F2B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C6AF9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0B0F2" w14:textId="77777777" w:rsidR="00C175A4" w:rsidRPr="000C1A5A" w:rsidRDefault="00C175A4" w:rsidP="009D5237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200</w:t>
            </w:r>
          </w:p>
        </w:tc>
      </w:tr>
    </w:tbl>
    <w:p w14:paraId="04D195C5" w14:textId="77777777" w:rsidR="00110C7A" w:rsidRDefault="00110C7A" w:rsidP="009D5237">
      <w:pPr>
        <w:ind w:left="57" w:right="57"/>
        <w:jc w:val="both"/>
        <w:rPr>
          <w:rFonts w:asciiTheme="minorHAnsi" w:hAnsiTheme="minorHAnsi" w:cstheme="minorHAnsi"/>
        </w:rPr>
      </w:pPr>
    </w:p>
    <w:p w14:paraId="776B65A7" w14:textId="1A5A2BFA" w:rsidR="00C175A4" w:rsidRDefault="00250F5A" w:rsidP="009D5237">
      <w:pPr>
        <w:ind w:left="57" w:right="57"/>
        <w:jc w:val="both"/>
        <w:rPr>
          <w:rFonts w:cs="Times New Roman"/>
          <w:sz w:val="20"/>
          <w:szCs w:val="20"/>
        </w:rPr>
      </w:pPr>
      <w:r w:rsidRPr="0015526D">
        <w:rPr>
          <w:rFonts w:asciiTheme="minorHAnsi" w:hAnsiTheme="minorHAnsi" w:cstheme="minorHAnsi"/>
          <w:b/>
        </w:rPr>
        <w:t xml:space="preserve">Diagnoza stanu obecnego </w:t>
      </w:r>
      <w:r w:rsidRPr="00250F5A">
        <w:rPr>
          <w:rFonts w:asciiTheme="minorHAnsi" w:hAnsiTheme="minorHAnsi" w:cstheme="minorHAnsi"/>
          <w:b/>
        </w:rPr>
        <w:t xml:space="preserve">Przedszkola Nr 5 w Siemiatyczach </w:t>
      </w:r>
      <w:r w:rsidRPr="0015526D">
        <w:rPr>
          <w:rFonts w:asciiTheme="minorHAnsi" w:hAnsiTheme="minorHAnsi" w:cstheme="minorHAnsi"/>
          <w:b/>
        </w:rPr>
        <w:t xml:space="preserve">oraz </w:t>
      </w:r>
      <w:r>
        <w:rPr>
          <w:rFonts w:asciiTheme="minorHAnsi" w:hAnsiTheme="minorHAnsi" w:cstheme="minorHAnsi"/>
          <w:b/>
        </w:rPr>
        <w:t xml:space="preserve">jego </w:t>
      </w:r>
      <w:r w:rsidRPr="0015526D">
        <w:rPr>
          <w:rFonts w:asciiTheme="minorHAnsi" w:hAnsiTheme="minorHAnsi" w:cstheme="minorHAnsi"/>
          <w:b/>
        </w:rPr>
        <w:t>potrzeb</w:t>
      </w:r>
      <w:r>
        <w:rPr>
          <w:rFonts w:asciiTheme="minorHAnsi" w:hAnsiTheme="minorHAnsi" w:cstheme="minorHAnsi"/>
          <w:b/>
        </w:rPr>
        <w:t>.</w:t>
      </w:r>
    </w:p>
    <w:p w14:paraId="5C7136F3" w14:textId="77777777" w:rsidR="00250F5A" w:rsidRPr="000C1A5A" w:rsidRDefault="00250F5A" w:rsidP="009D5237">
      <w:pPr>
        <w:ind w:left="57" w:right="57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  <w:tblCaption w:val="diagnoza stanu obecnego oraz potrzeb"/>
      </w:tblPr>
      <w:tblGrid>
        <w:gridCol w:w="1878"/>
        <w:gridCol w:w="8328"/>
      </w:tblGrid>
      <w:tr w:rsidR="009369C2" w:rsidRPr="000C1A5A" w14:paraId="508CC2AA" w14:textId="77777777" w:rsidTr="00E22F72">
        <w:trPr>
          <w:trHeight w:val="735"/>
          <w:tblHeader/>
        </w:trPr>
        <w:tc>
          <w:tcPr>
            <w:tcW w:w="1878" w:type="dxa"/>
          </w:tcPr>
          <w:p w14:paraId="07D5A1C9" w14:textId="77777777" w:rsidR="009369C2" w:rsidRPr="0015526D" w:rsidRDefault="009369C2" w:rsidP="009D5237">
            <w:pPr>
              <w:ind w:left="57" w:right="57"/>
              <w:jc w:val="both"/>
              <w:rPr>
                <w:rFonts w:asciiTheme="minorHAnsi" w:hAnsiTheme="minorHAnsi" w:cstheme="minorHAnsi"/>
                <w:b/>
              </w:rPr>
            </w:pPr>
            <w:r w:rsidRPr="0015526D">
              <w:rPr>
                <w:rFonts w:asciiTheme="minorHAnsi" w:hAnsiTheme="minorHAnsi" w:cstheme="minorHAnsi"/>
                <w:b/>
              </w:rPr>
              <w:t>Termin realizacji</w:t>
            </w:r>
          </w:p>
        </w:tc>
        <w:tc>
          <w:tcPr>
            <w:tcW w:w="8328" w:type="dxa"/>
          </w:tcPr>
          <w:p w14:paraId="29AC42D6" w14:textId="77777777" w:rsidR="009369C2" w:rsidRPr="0015526D" w:rsidRDefault="009369C2" w:rsidP="009D5237">
            <w:pPr>
              <w:ind w:left="57" w:right="57"/>
              <w:jc w:val="both"/>
              <w:rPr>
                <w:rFonts w:asciiTheme="minorHAnsi" w:hAnsiTheme="minorHAnsi" w:cstheme="minorHAnsi"/>
                <w:b/>
              </w:rPr>
            </w:pPr>
            <w:r w:rsidRPr="0015526D">
              <w:rPr>
                <w:rFonts w:asciiTheme="minorHAnsi" w:hAnsiTheme="minorHAnsi" w:cstheme="minorHAnsi"/>
                <w:b/>
              </w:rPr>
              <w:t>Rok 2023-2028</w:t>
            </w:r>
          </w:p>
        </w:tc>
      </w:tr>
      <w:tr w:rsidR="009369C2" w:rsidRPr="0015526D" w14:paraId="7AC1BBD1" w14:textId="77777777" w:rsidTr="00A408C5">
        <w:tc>
          <w:tcPr>
            <w:tcW w:w="1878" w:type="dxa"/>
          </w:tcPr>
          <w:p w14:paraId="4314D311" w14:textId="44C3CA0B" w:rsidR="009369C2" w:rsidRPr="0015526D" w:rsidRDefault="00250F5A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Problem</w:t>
            </w:r>
            <w:r w:rsidR="009369C2" w:rsidRPr="0015526D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328" w:type="dxa"/>
          </w:tcPr>
          <w:p w14:paraId="551AA9A3" w14:textId="77777777" w:rsidR="009369C2" w:rsidRDefault="00250F5A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Potrzeba doskonalenia kompetencji kluczowych oraz umiejętności uniwersalnych niezbędnych na rynku pracy dzieci w wieku przedszkolnym</w:t>
            </w:r>
          </w:p>
          <w:p w14:paraId="7E86218B" w14:textId="726F8A41" w:rsidR="00250F5A" w:rsidRPr="0015526D" w:rsidRDefault="00250F5A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69C2" w:rsidRPr="0015526D" w14:paraId="0DEF7921" w14:textId="77777777" w:rsidTr="00250F5A">
        <w:trPr>
          <w:trHeight w:val="1975"/>
        </w:trPr>
        <w:tc>
          <w:tcPr>
            <w:tcW w:w="1878" w:type="dxa"/>
          </w:tcPr>
          <w:p w14:paraId="754F3789" w14:textId="0CC17927" w:rsidR="009369C2" w:rsidRPr="0015526D" w:rsidRDefault="00250F5A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Opis problemu</w:t>
            </w:r>
          </w:p>
        </w:tc>
        <w:tc>
          <w:tcPr>
            <w:tcW w:w="8328" w:type="dxa"/>
          </w:tcPr>
          <w:p w14:paraId="0785FB45" w14:textId="77777777" w:rsidR="00250F5A" w:rsidRPr="00250F5A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 xml:space="preserve">Przedszkole nie jest w stanie bez dodatkowych środków finansowych zorganizować swoim wychowankom warsztatów, zajęć dodatkowych, kółek zainteresowań, laboratoriów, które stanowiłyby wsparcie na rzecz kształtowania i rozwijania u dzieci kompetencji kluczowych z jęz. angielskiego i matematyki, kompetencji naukowych, technicznych i informatycznych, elementów doradztwa zawodowego </w:t>
            </w:r>
            <w:r w:rsidRPr="00250F5A">
              <w:rPr>
                <w:rFonts w:asciiTheme="minorHAnsi" w:hAnsiTheme="minorHAnsi" w:cstheme="minorHAnsi"/>
              </w:rPr>
              <w:lastRenderedPageBreak/>
              <w:t>oraz zajęć i warsztatów mających na celu kształtowanie i rozwijanie u dzieci właściwych postaw i umiejętności uniwersalnych niezbędnych na rynku pracy.</w:t>
            </w:r>
          </w:p>
          <w:p w14:paraId="0D90FABA" w14:textId="76504E9E" w:rsidR="009369C2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Wychowankowie placówki nie mieli dotychczas możliwości kształtowania swoich umiejętności oraz właściwych postaw w w/w zakresie, a jak wykazują ankiety i wywiady z rodzicami przeprowadzone w przedszkolu (ujęte w diagnozie wykonanej przez Przedszkole i zatwierdzonej przez Organ Prowadzący w 2023r.),ponad 70% dzieci chętnie wzięłoby udział w tego typu zajęciach i warsztatach.</w:t>
            </w:r>
          </w:p>
        </w:tc>
      </w:tr>
      <w:tr w:rsidR="009369C2" w:rsidRPr="0015526D" w14:paraId="0A4F1864" w14:textId="77777777" w:rsidTr="00A408C5">
        <w:tc>
          <w:tcPr>
            <w:tcW w:w="1878" w:type="dxa"/>
          </w:tcPr>
          <w:p w14:paraId="3706AC5F" w14:textId="77777777" w:rsidR="009369C2" w:rsidRPr="0015526D" w:rsidRDefault="009369C2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lastRenderedPageBreak/>
              <w:t>Zadanie</w:t>
            </w:r>
            <w:r w:rsidR="001F0D26" w:rsidRPr="0015526D">
              <w:rPr>
                <w:rFonts w:asciiTheme="minorHAnsi" w:hAnsiTheme="minorHAnsi" w:cstheme="minorHAnsi"/>
              </w:rPr>
              <w:t xml:space="preserve"> odpowiadające na problem</w:t>
            </w:r>
          </w:p>
        </w:tc>
        <w:tc>
          <w:tcPr>
            <w:tcW w:w="8328" w:type="dxa"/>
          </w:tcPr>
          <w:p w14:paraId="6F938B2C" w14:textId="5B2D5CDC" w:rsidR="009369C2" w:rsidRPr="0015526D" w:rsidRDefault="009369C2" w:rsidP="00250F5A">
            <w:pPr>
              <w:spacing w:line="276" w:lineRule="auto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eastAsia="Times New Roman" w:hAnsiTheme="minorHAnsi" w:cstheme="minorHAnsi"/>
                <w:bCs/>
                <w:iCs/>
                <w:lang w:eastAsia="ar-SA"/>
              </w:rPr>
              <w:t>Realizacja zajęć kształtujących i rozwijających u dzieci kompetencje kluczowe oraz właściwe postawy i umiejętności uniwersalne.</w:t>
            </w:r>
          </w:p>
        </w:tc>
      </w:tr>
      <w:tr w:rsidR="009369C2" w:rsidRPr="0015526D" w14:paraId="53719CAC" w14:textId="77777777" w:rsidTr="00A408C5">
        <w:tc>
          <w:tcPr>
            <w:tcW w:w="1878" w:type="dxa"/>
          </w:tcPr>
          <w:p w14:paraId="17675C1E" w14:textId="77777777" w:rsidR="009369C2" w:rsidRPr="0015526D" w:rsidRDefault="009369C2" w:rsidP="00250F5A">
            <w:pPr>
              <w:ind w:left="57" w:right="57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Koszty z podaniem źródeł dofinansowania </w:t>
            </w:r>
          </w:p>
        </w:tc>
        <w:tc>
          <w:tcPr>
            <w:tcW w:w="8328" w:type="dxa"/>
          </w:tcPr>
          <w:p w14:paraId="7345AFAE" w14:textId="77777777" w:rsidR="009369C2" w:rsidRPr="0015526D" w:rsidRDefault="009369C2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– pozyskiwanie środków zewnętrznych</w:t>
            </w:r>
          </w:p>
        </w:tc>
      </w:tr>
      <w:tr w:rsidR="009369C2" w:rsidRPr="0015526D" w14:paraId="5C8A9A8A" w14:textId="77777777" w:rsidTr="00A408C5">
        <w:tc>
          <w:tcPr>
            <w:tcW w:w="1878" w:type="dxa"/>
          </w:tcPr>
          <w:p w14:paraId="1E0087D5" w14:textId="77777777" w:rsidR="00250F5A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  <w:p w14:paraId="41114B2F" w14:textId="1567A8CF" w:rsidR="00250F5A" w:rsidRPr="00250F5A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 xml:space="preserve">Problem </w:t>
            </w:r>
            <w:r>
              <w:rPr>
                <w:rFonts w:asciiTheme="minorHAnsi" w:hAnsiTheme="minorHAnsi" w:cstheme="minorHAnsi"/>
              </w:rPr>
              <w:t>2</w:t>
            </w:r>
          </w:p>
          <w:p w14:paraId="48945311" w14:textId="24BEC9BE" w:rsidR="009369C2" w:rsidRPr="0015526D" w:rsidRDefault="009369C2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328" w:type="dxa"/>
          </w:tcPr>
          <w:p w14:paraId="47CE1374" w14:textId="77777777" w:rsidR="00250F5A" w:rsidRDefault="00250F5A" w:rsidP="009D5237">
            <w:pPr>
              <w:pStyle w:val="TableParagraph"/>
              <w:spacing w:before="74" w:line="196" w:lineRule="auto"/>
              <w:ind w:left="57" w:right="5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A8E3E4" w14:textId="77777777" w:rsidR="009369C2" w:rsidRDefault="00250F5A" w:rsidP="009D5237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Brak w ofercie Przedszkola oferty zajęć dodatkowych wspierających rozwoju umiejętności ekologicznych i  kształtujące postawy poszanowania innych, zaufania oraz rozumienia złożoności kulturowej wśród dzieci w wieku przedszkolnym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11F0C38C" w14:textId="20ADFA3A" w:rsidR="00250F5A" w:rsidRPr="0015526D" w:rsidRDefault="00250F5A" w:rsidP="009D5237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69C2" w:rsidRPr="000C1A5A" w14:paraId="229ED956" w14:textId="77777777" w:rsidTr="00A408C5">
        <w:tc>
          <w:tcPr>
            <w:tcW w:w="1878" w:type="dxa"/>
          </w:tcPr>
          <w:p w14:paraId="4C578150" w14:textId="3BAE78A0" w:rsidR="009369C2" w:rsidRPr="0015526D" w:rsidRDefault="00250F5A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Opis problemu</w:t>
            </w:r>
          </w:p>
        </w:tc>
        <w:tc>
          <w:tcPr>
            <w:tcW w:w="8328" w:type="dxa"/>
          </w:tcPr>
          <w:p w14:paraId="4858F8DE" w14:textId="77777777" w:rsidR="00250F5A" w:rsidRPr="00250F5A" w:rsidRDefault="00250F5A" w:rsidP="00250F5A">
            <w:pPr>
              <w:pStyle w:val="NormalnyWeb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Na podstawie wywiadów przeprowadzonych w 2023r. przez nauczycieli z Przedszkola nr 5 z dziećmi i ich rodzicami (ujętych w diagnozie opracowanej  przez Przedszkole nr 5 w Siemiatyczach i zatwierdzonej przez Organ prowadzący Miasto  Siemiatycze w 2023r.) wynika, iż 75% badanych dzieci w wieku 3−6 lat nie korzystało dotychczas z ofert zajęć kształtujących postawy poszanowania, poznawania innych kultur oraz rozwoju kompetencji ekologicznych.</w:t>
            </w:r>
          </w:p>
          <w:p w14:paraId="18503C56" w14:textId="77777777" w:rsidR="00250F5A" w:rsidRPr="00250F5A" w:rsidRDefault="00250F5A" w:rsidP="00250F5A">
            <w:pPr>
              <w:pStyle w:val="NormalnyWeb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 xml:space="preserve">Takie zabawy i zajęcia bardzo pomagają dzieciom m. in. w zakresie: zrozumienia otaczających ich ekosystemów, wpływu działań człowieka na  zmiany klimatyczne oraz potrzeby ochrony przyrody i równowagi ekologicznej. </w:t>
            </w:r>
          </w:p>
          <w:p w14:paraId="533B420A" w14:textId="77777777" w:rsidR="009369C2" w:rsidRDefault="00250F5A" w:rsidP="00250F5A">
            <w:pPr>
              <w:pStyle w:val="NormalnyWeb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Planowane wyjazdy edukacyjne, warsztaty, pikniki, wystawy, turnieje wpłyną na kształtowanie postaw poszanowania innych, zaufania oraz rozumienia złożoności kulturowej i historycznej świata , ukierunkowana na rozwijanie wśród uczestników projektu postaw związanych z przeciwdziałaniem dyskryminacji, wolności i szacunku do drugiej osoby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704BAFA9" w14:textId="56C0E17D" w:rsidR="00250F5A" w:rsidRPr="0015526D" w:rsidRDefault="00250F5A" w:rsidP="00250F5A">
            <w:pPr>
              <w:pStyle w:val="NormalnyWeb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69C2" w:rsidRPr="000C1A5A" w14:paraId="3BD9D8B4" w14:textId="77777777" w:rsidTr="00A408C5">
        <w:tc>
          <w:tcPr>
            <w:tcW w:w="1878" w:type="dxa"/>
          </w:tcPr>
          <w:p w14:paraId="4304844B" w14:textId="77777777" w:rsidR="009369C2" w:rsidRPr="0015526D" w:rsidRDefault="00E401B0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Zadania odpowiadające na problem </w:t>
            </w:r>
          </w:p>
        </w:tc>
        <w:tc>
          <w:tcPr>
            <w:tcW w:w="8328" w:type="dxa"/>
          </w:tcPr>
          <w:p w14:paraId="1F541919" w14:textId="77777777" w:rsidR="00E401B0" w:rsidRPr="00E401B0" w:rsidRDefault="00E401B0" w:rsidP="009D5237">
            <w:pPr>
              <w:ind w:left="57" w:right="57"/>
              <w:jc w:val="both"/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</w:pPr>
            <w:r w:rsidRPr="00E401B0"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>Pozaszkolne formy edukacyjne wspierające u dzieci rozwój kompetencji ekologicznych i społecznych rozwijających postawy poszanowania i tolerancji u przedszkolaków.</w:t>
            </w:r>
          </w:p>
          <w:p w14:paraId="7853A47A" w14:textId="77777777" w:rsidR="009369C2" w:rsidRPr="0015526D" w:rsidRDefault="009369C2" w:rsidP="009D5237">
            <w:pPr>
              <w:spacing w:after="100" w:afterAutospacing="1"/>
              <w:ind w:left="57" w:right="57"/>
              <w:jc w:val="both"/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</w:pPr>
          </w:p>
        </w:tc>
      </w:tr>
      <w:tr w:rsidR="009369C2" w:rsidRPr="000C1A5A" w14:paraId="36A05A47" w14:textId="77777777" w:rsidTr="00A408C5">
        <w:tc>
          <w:tcPr>
            <w:tcW w:w="1878" w:type="dxa"/>
          </w:tcPr>
          <w:p w14:paraId="2F5B38F3" w14:textId="77777777" w:rsidR="009369C2" w:rsidRPr="0015526D" w:rsidRDefault="00E401B0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lastRenderedPageBreak/>
              <w:t>Koszty z podaniem źródeł dofinansowania</w:t>
            </w:r>
          </w:p>
        </w:tc>
        <w:tc>
          <w:tcPr>
            <w:tcW w:w="8328" w:type="dxa"/>
          </w:tcPr>
          <w:p w14:paraId="59A487A9" w14:textId="77777777" w:rsidR="00E401B0" w:rsidRPr="0015526D" w:rsidRDefault="00E401B0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- pozyskiwanie środków zewnętrznych</w:t>
            </w:r>
          </w:p>
          <w:p w14:paraId="17F53FE1" w14:textId="77777777" w:rsidR="009369C2" w:rsidRPr="0015526D" w:rsidRDefault="009369C2" w:rsidP="009D5237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0F5A" w:rsidRPr="000C1A5A" w14:paraId="1FA73490" w14:textId="77777777" w:rsidTr="00A408C5">
        <w:tc>
          <w:tcPr>
            <w:tcW w:w="1878" w:type="dxa"/>
          </w:tcPr>
          <w:p w14:paraId="7032B9B4" w14:textId="77777777" w:rsidR="00250F5A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  <w:p w14:paraId="650B1BEF" w14:textId="65CF0864" w:rsidR="00250F5A" w:rsidRPr="00250F5A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 xml:space="preserve">Problem </w:t>
            </w:r>
            <w:r w:rsidR="00FE0870">
              <w:rPr>
                <w:rFonts w:asciiTheme="minorHAnsi" w:hAnsiTheme="minorHAnsi" w:cstheme="minorHAnsi"/>
              </w:rPr>
              <w:t>3</w:t>
            </w:r>
          </w:p>
          <w:p w14:paraId="40B430D5" w14:textId="5E3AF544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328" w:type="dxa"/>
          </w:tcPr>
          <w:p w14:paraId="6E33BD02" w14:textId="6034A215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Brak specjalistycznego programu wsparcia  dzieci ze specjalistycznymi potrzebami edukacyjnymi</w:t>
            </w:r>
          </w:p>
          <w:p w14:paraId="51E6D5DC" w14:textId="77777777" w:rsidR="00250F5A" w:rsidRPr="0015526D" w:rsidRDefault="00250F5A" w:rsidP="00250F5A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0F5A" w:rsidRPr="000C1A5A" w14:paraId="5DFA1659" w14:textId="77777777" w:rsidTr="00A408C5">
        <w:tc>
          <w:tcPr>
            <w:tcW w:w="1878" w:type="dxa"/>
          </w:tcPr>
          <w:p w14:paraId="6C983168" w14:textId="763B8F3D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Opis problemu</w:t>
            </w:r>
          </w:p>
        </w:tc>
        <w:tc>
          <w:tcPr>
            <w:tcW w:w="8328" w:type="dxa"/>
          </w:tcPr>
          <w:p w14:paraId="7FE89DEA" w14:textId="77777777" w:rsidR="00250F5A" w:rsidRDefault="00250F5A" w:rsidP="00250F5A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  <w:p w14:paraId="0BC46DDC" w14:textId="77777777" w:rsidR="00250F5A" w:rsidRPr="00250F5A" w:rsidRDefault="00250F5A" w:rsidP="00250F5A">
            <w:pPr>
              <w:pStyle w:val="NormalnyWeb"/>
              <w:spacing w:before="0" w:before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Praca z dziećmi ze szczególnymi potrzebami edukacyjnymi oprócz odpowiedniego zaplecza wymaga przede wszystkim ciągłego podnoszenia kwalifikacji przez grono pedagogiczne. Obecnie w naszej placówce mamy 2 dzieci z orzeczeniami sprzężonymi (słabosłyszące i niepełnosprawne ruchowo, autyzm, słabowidzące), 1 dziecko z autyzmem z zespołem Aspergera, 1 dziecko z opinią o potrzebie wczesnego wspomagania. Zdecydowana większość dzieci potrzebuje zajęć logopedycznych.</w:t>
            </w:r>
          </w:p>
          <w:p w14:paraId="7B035480" w14:textId="77777777" w:rsidR="00250F5A" w:rsidRDefault="00250F5A" w:rsidP="00250F5A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250F5A">
              <w:rPr>
                <w:rFonts w:asciiTheme="minorHAnsi" w:hAnsiTheme="minorHAnsi" w:cstheme="minorHAnsi"/>
              </w:rPr>
              <w:t>Ww. dzieci będą objęte dodatkową ofertą edukacyjną i specjalistyczną umożliwiającą dzieciom udział w wychowaniu przedszkolnym poprzez wyrównanie deficytu wynikającego z niepełnosprawności. Zakres wsparcia wynika ze zdiagnozowanych potrzeb.</w:t>
            </w:r>
          </w:p>
          <w:p w14:paraId="25AC4C5B" w14:textId="09B74154" w:rsidR="00FE0870" w:rsidRPr="0015526D" w:rsidRDefault="00FE0870" w:rsidP="00250F5A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0F5A" w:rsidRPr="000C1A5A" w14:paraId="37EA91ED" w14:textId="77777777" w:rsidTr="00A408C5">
        <w:trPr>
          <w:trHeight w:val="870"/>
        </w:trPr>
        <w:tc>
          <w:tcPr>
            <w:tcW w:w="1878" w:type="dxa"/>
          </w:tcPr>
          <w:p w14:paraId="5E38459F" w14:textId="77777777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Zadania odpowiadające na problem</w:t>
            </w:r>
          </w:p>
        </w:tc>
        <w:tc>
          <w:tcPr>
            <w:tcW w:w="8328" w:type="dxa"/>
          </w:tcPr>
          <w:p w14:paraId="2FD3D72E" w14:textId="77777777" w:rsidR="00250F5A" w:rsidRPr="00AF7D98" w:rsidRDefault="00250F5A" w:rsidP="00250F5A">
            <w:pPr>
              <w:ind w:left="57" w:right="57"/>
              <w:jc w:val="both"/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</w:pPr>
            <w:r w:rsidRPr="00AF7D98"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>Realizacja programu wsparcia dzieci ze specjalistycznymi potrzebami edukacyjnymi w Przedszkolu nr 5 w Siemiatyczach.</w:t>
            </w:r>
          </w:p>
          <w:p w14:paraId="6CF2C132" w14:textId="77777777" w:rsidR="00250F5A" w:rsidRPr="0015526D" w:rsidRDefault="00250F5A" w:rsidP="00250F5A">
            <w:pPr>
              <w:spacing w:line="276" w:lineRule="auto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0F5A" w:rsidRPr="000C1A5A" w14:paraId="7C54A4C6" w14:textId="77777777" w:rsidTr="00A408C5">
        <w:tc>
          <w:tcPr>
            <w:tcW w:w="1878" w:type="dxa"/>
          </w:tcPr>
          <w:p w14:paraId="3CED0731" w14:textId="77777777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Koszty z podaniem źródeł dofinansowania </w:t>
            </w:r>
          </w:p>
        </w:tc>
        <w:tc>
          <w:tcPr>
            <w:tcW w:w="8328" w:type="dxa"/>
          </w:tcPr>
          <w:p w14:paraId="6C39B153" w14:textId="77777777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– pozyskiwanie środków zewnętrznych </w:t>
            </w:r>
          </w:p>
        </w:tc>
      </w:tr>
      <w:tr w:rsidR="00250F5A" w:rsidRPr="000C1A5A" w14:paraId="2AAB74C0" w14:textId="77777777" w:rsidTr="00A408C5">
        <w:tc>
          <w:tcPr>
            <w:tcW w:w="1878" w:type="dxa"/>
          </w:tcPr>
          <w:p w14:paraId="56424839" w14:textId="57CAD962" w:rsidR="00250F5A" w:rsidRPr="0015526D" w:rsidRDefault="00FE0870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Problem 4</w:t>
            </w:r>
          </w:p>
        </w:tc>
        <w:tc>
          <w:tcPr>
            <w:tcW w:w="8328" w:type="dxa"/>
          </w:tcPr>
          <w:p w14:paraId="02478DA3" w14:textId="77777777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  <w:p w14:paraId="1CF53332" w14:textId="77777777" w:rsidR="00FE0870" w:rsidRPr="00FE0870" w:rsidRDefault="00FE0870" w:rsidP="00FE0870">
            <w:pPr>
              <w:spacing w:line="120" w:lineRule="auto"/>
              <w:jc w:val="both"/>
              <w:rPr>
                <w:rFonts w:asciiTheme="minorHAnsi" w:hAnsiTheme="minorHAnsi" w:cstheme="minorHAnsi"/>
              </w:rPr>
            </w:pPr>
            <w:r w:rsidRPr="00FE0870">
              <w:rPr>
                <w:rFonts w:asciiTheme="minorHAnsi" w:hAnsiTheme="minorHAnsi" w:cstheme="minorHAnsi"/>
              </w:rPr>
              <w:t xml:space="preserve">Potrzeba doskonalenia warsztatu pracy kadry dydaktycznej Przedszkola nr 5 </w:t>
            </w:r>
          </w:p>
          <w:p w14:paraId="0E114C0F" w14:textId="05B9D9B0" w:rsidR="00250F5A" w:rsidRPr="0015526D" w:rsidRDefault="00FE0870" w:rsidP="00FE0870">
            <w:pPr>
              <w:spacing w:line="120" w:lineRule="auto"/>
              <w:jc w:val="both"/>
              <w:rPr>
                <w:rFonts w:asciiTheme="minorHAnsi" w:hAnsiTheme="minorHAnsi" w:cstheme="minorHAnsi"/>
              </w:rPr>
            </w:pPr>
            <w:r w:rsidRPr="00FE0870">
              <w:rPr>
                <w:rFonts w:asciiTheme="minorHAnsi" w:hAnsiTheme="minorHAnsi" w:cstheme="minorHAnsi"/>
              </w:rPr>
              <w:t>w Siemiatyczach</w:t>
            </w:r>
          </w:p>
          <w:p w14:paraId="489F8483" w14:textId="77777777" w:rsidR="00250F5A" w:rsidRPr="0015526D" w:rsidRDefault="00250F5A" w:rsidP="00250F5A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0F5A" w:rsidRPr="000C1A5A" w14:paraId="04689726" w14:textId="77777777" w:rsidTr="00A408C5">
        <w:tc>
          <w:tcPr>
            <w:tcW w:w="1878" w:type="dxa"/>
          </w:tcPr>
          <w:p w14:paraId="0EAAB774" w14:textId="779BBEDA" w:rsidR="00250F5A" w:rsidRPr="0015526D" w:rsidRDefault="00FE0870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Opis problemu</w:t>
            </w:r>
          </w:p>
        </w:tc>
        <w:tc>
          <w:tcPr>
            <w:tcW w:w="8328" w:type="dxa"/>
          </w:tcPr>
          <w:p w14:paraId="26631362" w14:textId="77777777" w:rsidR="00FE0870" w:rsidRDefault="00FE0870" w:rsidP="00FE0870">
            <w:pPr>
              <w:pStyle w:val="NormalnyWeb"/>
              <w:spacing w:before="0" w:beforeAutospacing="0" w:after="0" w:afterAutospacing="0"/>
              <w:ind w:right="57"/>
              <w:jc w:val="both"/>
              <w:rPr>
                <w:rFonts w:asciiTheme="minorHAnsi" w:hAnsiTheme="minorHAnsi" w:cstheme="minorHAnsi"/>
              </w:rPr>
            </w:pPr>
            <w:r w:rsidRPr="00FE0870">
              <w:rPr>
                <w:rFonts w:asciiTheme="minorHAnsi" w:hAnsiTheme="minorHAnsi" w:cstheme="minorHAnsi"/>
              </w:rPr>
              <w:t xml:space="preserve">Wyniki ankiety skierowanej do 12 nauczycieli Przedszkola nr 5 w Siemiatyczach (badania własne III.2023r.) pokazują, że kadra dydaktyczna (100% respondentów) nisko ocenia swoją aktualizowaną wiedzę i potrzebuje doskonalić swój warsztat </w:t>
            </w:r>
            <w:r w:rsidRPr="00FE0870">
              <w:rPr>
                <w:rFonts w:asciiTheme="minorHAnsi" w:hAnsiTheme="minorHAnsi" w:cstheme="minorHAnsi"/>
              </w:rPr>
              <w:lastRenderedPageBreak/>
              <w:t>pracy zawodowej poprzez udział w warsztatach i szkoleniach. Grono nauczycielskie w liczbie 12 osób przede wszystkim jest zainteresowane udziałem w kursach tematycznych w zakresie stosowania metod oraz form organizacyjnych sprzyjających kształtowaniu i rozwijaniu u dzieci w wieku przedszkolnym kompetencji kluczowych oraz specjalistycznych szkoleń podnoszących umiejętności pracy z dziećmi ze specjalnymi potrzebami rozwojowymi i edukacyjnymi.</w:t>
            </w:r>
          </w:p>
          <w:p w14:paraId="464C9E7A" w14:textId="0772626D" w:rsidR="00FE0870" w:rsidRPr="0015526D" w:rsidRDefault="00FE0870" w:rsidP="00FE0870">
            <w:pPr>
              <w:pStyle w:val="NormalnyWeb"/>
              <w:spacing w:before="0" w:beforeAutospacing="0" w:after="0" w:afterAutospacing="0"/>
              <w:ind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0F5A" w:rsidRPr="000C1A5A" w14:paraId="3AE27B41" w14:textId="77777777" w:rsidTr="00A408C5">
        <w:trPr>
          <w:trHeight w:val="870"/>
        </w:trPr>
        <w:tc>
          <w:tcPr>
            <w:tcW w:w="1878" w:type="dxa"/>
          </w:tcPr>
          <w:p w14:paraId="3B7B44B4" w14:textId="77777777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lastRenderedPageBreak/>
              <w:t>Zadania odpowiadające na problem</w:t>
            </w:r>
          </w:p>
        </w:tc>
        <w:tc>
          <w:tcPr>
            <w:tcW w:w="8328" w:type="dxa"/>
          </w:tcPr>
          <w:p w14:paraId="03077434" w14:textId="77777777" w:rsidR="00250F5A" w:rsidRPr="0015526D" w:rsidRDefault="00250F5A" w:rsidP="00250F5A">
            <w:pPr>
              <w:ind w:left="57" w:right="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15526D">
              <w:rPr>
                <w:rFonts w:asciiTheme="minorHAnsi" w:eastAsia="Times New Roman" w:hAnsiTheme="minorHAnsi" w:cstheme="minorHAnsi"/>
                <w:lang w:eastAsia="pl-PL"/>
              </w:rPr>
              <w:t>Realizacja zajęć rozwijających umiejętności nauczycieli w zakresie metod kształtujących u dzieci kompetencje kluczowe i uniwersalne.</w:t>
            </w:r>
          </w:p>
          <w:p w14:paraId="5850DD71" w14:textId="77777777" w:rsidR="00250F5A" w:rsidRDefault="00250F5A" w:rsidP="00FE0870">
            <w:pPr>
              <w:ind w:left="57" w:right="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15526D">
              <w:rPr>
                <w:rFonts w:asciiTheme="minorHAnsi" w:eastAsia="Times New Roman" w:hAnsiTheme="minorHAnsi" w:cstheme="minorHAnsi"/>
                <w:lang w:eastAsia="pl-PL"/>
              </w:rPr>
              <w:t>Udoskonalenie umiejętności nauczycieli do pracy z dziećmi ze specjalnymi potrzebami edukacyjnym.</w:t>
            </w:r>
          </w:p>
          <w:p w14:paraId="67BC38F8" w14:textId="41EB5731" w:rsidR="00FE0870" w:rsidRPr="00FE0870" w:rsidRDefault="00FE0870" w:rsidP="00FE0870">
            <w:pPr>
              <w:ind w:left="57" w:right="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250F5A" w:rsidRPr="000C1A5A" w14:paraId="3103B407" w14:textId="77777777" w:rsidTr="00A408C5">
        <w:tc>
          <w:tcPr>
            <w:tcW w:w="1878" w:type="dxa"/>
          </w:tcPr>
          <w:p w14:paraId="1D9F3B71" w14:textId="77777777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Koszty z podaniem źródeł dofinansowania </w:t>
            </w:r>
          </w:p>
        </w:tc>
        <w:tc>
          <w:tcPr>
            <w:tcW w:w="8328" w:type="dxa"/>
          </w:tcPr>
          <w:p w14:paraId="00B814D4" w14:textId="77777777" w:rsidR="00250F5A" w:rsidRPr="0015526D" w:rsidRDefault="00250F5A" w:rsidP="00250F5A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– pozyskiwanie środków zewnętrznych </w:t>
            </w:r>
          </w:p>
        </w:tc>
      </w:tr>
    </w:tbl>
    <w:p w14:paraId="761E2E0F" w14:textId="77777777" w:rsidR="00A408C5" w:rsidRPr="00A408C5" w:rsidRDefault="00A408C5" w:rsidP="00A408C5">
      <w:pPr>
        <w:pStyle w:val="Akapitzlist"/>
        <w:spacing w:line="276" w:lineRule="auto"/>
        <w:ind w:left="4962"/>
      </w:pPr>
      <w:r w:rsidRPr="00A408C5">
        <w:t>Diagnozę sporządziła:</w:t>
      </w:r>
    </w:p>
    <w:p w14:paraId="7ED9DFA8" w14:textId="77777777" w:rsidR="00A408C5" w:rsidRPr="00A408C5" w:rsidRDefault="00A408C5" w:rsidP="00A408C5">
      <w:pPr>
        <w:pStyle w:val="Akapitzlist"/>
        <w:spacing w:line="276" w:lineRule="auto"/>
        <w:ind w:left="4962"/>
        <w:rPr>
          <w:bCs/>
        </w:rPr>
      </w:pPr>
      <w:r w:rsidRPr="00A408C5">
        <w:rPr>
          <w:bCs/>
        </w:rPr>
        <w:t>Dyrektor Przedszkola Nr 5</w:t>
      </w:r>
    </w:p>
    <w:p w14:paraId="07662F57" w14:textId="77777777" w:rsidR="00A408C5" w:rsidRPr="00A408C5" w:rsidRDefault="00A408C5" w:rsidP="00A408C5">
      <w:pPr>
        <w:pStyle w:val="Akapitzlist"/>
        <w:spacing w:line="276" w:lineRule="auto"/>
        <w:ind w:left="4962" w:hanging="709"/>
        <w:rPr>
          <w:bCs/>
        </w:rPr>
      </w:pPr>
      <w:r w:rsidRPr="00A408C5">
        <w:rPr>
          <w:bCs/>
        </w:rPr>
        <w:t>w Siemiatyczach „W zaczarowanym lesie”</w:t>
      </w:r>
    </w:p>
    <w:p w14:paraId="7632C118" w14:textId="77777777" w:rsidR="00A408C5" w:rsidRPr="00A408C5" w:rsidRDefault="00A408C5" w:rsidP="00A408C5">
      <w:pPr>
        <w:pStyle w:val="Akapitzlist"/>
        <w:spacing w:line="276" w:lineRule="auto"/>
        <w:ind w:left="4962"/>
        <w:rPr>
          <w:bCs/>
        </w:rPr>
      </w:pPr>
      <w:r w:rsidRPr="00A408C5">
        <w:rPr>
          <w:bCs/>
        </w:rPr>
        <w:t>Małgorzata Joanna Śnieżko</w:t>
      </w:r>
    </w:p>
    <w:p w14:paraId="1426A12B" w14:textId="77777777" w:rsidR="00A408C5" w:rsidRPr="00A408C5" w:rsidRDefault="00A408C5" w:rsidP="00A408C5">
      <w:pPr>
        <w:pStyle w:val="Akapitzlist"/>
        <w:spacing w:line="276" w:lineRule="auto"/>
        <w:ind w:left="4962"/>
        <w:jc w:val="center"/>
      </w:pPr>
    </w:p>
    <w:p w14:paraId="2901B462" w14:textId="77777777" w:rsidR="00A408C5" w:rsidRPr="00A408C5" w:rsidRDefault="00A408C5" w:rsidP="00A408C5">
      <w:pPr>
        <w:pStyle w:val="Akapitzlist"/>
        <w:spacing w:line="276" w:lineRule="auto"/>
        <w:ind w:left="4962"/>
      </w:pPr>
      <w:r w:rsidRPr="00A408C5">
        <w:t>Diagnozę zatwierdził:</w:t>
      </w:r>
    </w:p>
    <w:p w14:paraId="4171CB33" w14:textId="77777777" w:rsidR="00A408C5" w:rsidRPr="00A408C5" w:rsidRDefault="00A408C5" w:rsidP="00A408C5">
      <w:pPr>
        <w:pStyle w:val="Akapitzlist"/>
        <w:spacing w:line="276" w:lineRule="auto"/>
        <w:ind w:left="4962"/>
        <w:rPr>
          <w:bCs/>
        </w:rPr>
      </w:pPr>
      <w:r w:rsidRPr="00A408C5">
        <w:rPr>
          <w:bCs/>
        </w:rPr>
        <w:t>Burmistrz Miasta Siemiatycze</w:t>
      </w:r>
    </w:p>
    <w:p w14:paraId="458D34D3" w14:textId="77777777" w:rsidR="004014B0" w:rsidRPr="00A408C5" w:rsidRDefault="00A408C5" w:rsidP="00A408C5">
      <w:pPr>
        <w:pStyle w:val="Akapitzlist"/>
        <w:spacing w:line="276" w:lineRule="auto"/>
        <w:ind w:left="4962"/>
        <w:rPr>
          <w:bCs/>
        </w:rPr>
      </w:pPr>
      <w:r w:rsidRPr="00A408C5">
        <w:rPr>
          <w:bCs/>
        </w:rPr>
        <w:t>Piotr Siniakowicz</w:t>
      </w:r>
    </w:p>
    <w:sectPr w:rsidR="004014B0" w:rsidRPr="00A408C5" w:rsidSect="00AF7D98">
      <w:pgSz w:w="11906" w:h="16838"/>
      <w:pgMar w:top="709" w:right="1417" w:bottom="326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6E5994"/>
    <w:multiLevelType w:val="hybridMultilevel"/>
    <w:tmpl w:val="C696FF96"/>
    <w:lvl w:ilvl="0" w:tplc="E71804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B5D2E"/>
    <w:multiLevelType w:val="multilevel"/>
    <w:tmpl w:val="DF1E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705F59"/>
    <w:multiLevelType w:val="hybridMultilevel"/>
    <w:tmpl w:val="5B80D5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EB2D73"/>
    <w:multiLevelType w:val="hybridMultilevel"/>
    <w:tmpl w:val="E79AC4F8"/>
    <w:lvl w:ilvl="0" w:tplc="EA380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12B85"/>
    <w:multiLevelType w:val="multilevel"/>
    <w:tmpl w:val="A20E6B26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i w:val="0"/>
        <w:color w:val="auto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A4"/>
    <w:rsid w:val="00110C7A"/>
    <w:rsid w:val="00125DA3"/>
    <w:rsid w:val="0015526D"/>
    <w:rsid w:val="001F0D26"/>
    <w:rsid w:val="00250F5A"/>
    <w:rsid w:val="003B5F61"/>
    <w:rsid w:val="003E0382"/>
    <w:rsid w:val="004014B0"/>
    <w:rsid w:val="004F1C4F"/>
    <w:rsid w:val="00591005"/>
    <w:rsid w:val="00616711"/>
    <w:rsid w:val="007338B8"/>
    <w:rsid w:val="007A3581"/>
    <w:rsid w:val="007E2C5D"/>
    <w:rsid w:val="0084304C"/>
    <w:rsid w:val="0090523D"/>
    <w:rsid w:val="009369C2"/>
    <w:rsid w:val="009D5237"/>
    <w:rsid w:val="00A408C5"/>
    <w:rsid w:val="00A61520"/>
    <w:rsid w:val="00AF7D98"/>
    <w:rsid w:val="00B77705"/>
    <w:rsid w:val="00C175A4"/>
    <w:rsid w:val="00CD3068"/>
    <w:rsid w:val="00E22F72"/>
    <w:rsid w:val="00E401B0"/>
    <w:rsid w:val="00FE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4525F"/>
  <w15:chartTrackingRefBased/>
  <w15:docId w15:val="{F65D93FE-A0B5-4BA6-850F-07C3F827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175A4"/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5A4"/>
    <w:pPr>
      <w:ind w:left="720"/>
      <w:contextualSpacing/>
    </w:pPr>
  </w:style>
  <w:style w:type="table" w:styleId="Tabela-Siatka">
    <w:name w:val="Table Grid"/>
    <w:basedOn w:val="Standardowy"/>
    <w:uiPriority w:val="39"/>
    <w:rsid w:val="00C175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175A4"/>
    <w:rPr>
      <w:b/>
      <w:bCs/>
    </w:rPr>
  </w:style>
  <w:style w:type="paragraph" w:styleId="NormalnyWeb">
    <w:name w:val="Normal (Web)"/>
    <w:basedOn w:val="Normalny"/>
    <w:uiPriority w:val="99"/>
    <w:unhideWhenUsed/>
    <w:rsid w:val="00C175A4"/>
    <w:pPr>
      <w:spacing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apple-converted-space">
    <w:name w:val="apple-converted-space"/>
    <w:basedOn w:val="Domylnaczcionkaakapitu"/>
    <w:rsid w:val="00C175A4"/>
  </w:style>
  <w:style w:type="character" w:styleId="Uwydatnienie">
    <w:name w:val="Emphasis"/>
    <w:basedOn w:val="Domylnaczcionkaakapitu"/>
    <w:qFormat/>
    <w:rsid w:val="00C175A4"/>
    <w:rPr>
      <w:i/>
      <w:iCs/>
    </w:rPr>
  </w:style>
  <w:style w:type="paragraph" w:customStyle="1" w:styleId="TableParagraph">
    <w:name w:val="Table Paragraph"/>
    <w:basedOn w:val="Normalny"/>
    <w:uiPriority w:val="1"/>
    <w:qFormat/>
    <w:rsid w:val="00110C7A"/>
    <w:pPr>
      <w:autoSpaceDE w:val="0"/>
      <w:spacing w:before="39"/>
    </w:pPr>
    <w:rPr>
      <w:rFonts w:ascii="Calibri" w:eastAsia="Calibri" w:hAnsi="Calibri" w:cs="Calibr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959F5-53C4-4A09-A8B2-EC3C3DB85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1065</Words>
  <Characters>6394</Characters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2023-11-07T14:27:00Z</dcterms:created>
  <dcterms:modified xsi:type="dcterms:W3CDTF">2023-11-07T14:27:00Z</dcterms:modified>
</cp:coreProperties>
</file>