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DA929" w14:textId="77777777" w:rsidR="00714A04" w:rsidRPr="001B5A32" w:rsidRDefault="00714A04" w:rsidP="001F031D">
      <w:pPr>
        <w:jc w:val="center"/>
        <w:rPr>
          <w:rFonts w:cstheme="minorHAnsi"/>
          <w:sz w:val="24"/>
          <w:szCs w:val="24"/>
        </w:rPr>
      </w:pPr>
    </w:p>
    <w:p w14:paraId="0C3F7485" w14:textId="77777777" w:rsidR="00714A04" w:rsidRPr="001B5A32" w:rsidRDefault="00714A04" w:rsidP="001F031D">
      <w:pPr>
        <w:jc w:val="center"/>
        <w:rPr>
          <w:rFonts w:cstheme="minorHAnsi"/>
          <w:sz w:val="24"/>
          <w:szCs w:val="24"/>
        </w:rPr>
      </w:pPr>
    </w:p>
    <w:sdt>
      <w:sdtPr>
        <w:rPr>
          <w:rFonts w:cstheme="minorHAnsi"/>
          <w:sz w:val="24"/>
          <w:szCs w:val="24"/>
        </w:rPr>
        <w:id w:val="-798842723"/>
        <w:docPartObj>
          <w:docPartGallery w:val="Cover Pages"/>
          <w:docPartUnique/>
        </w:docPartObj>
      </w:sdtPr>
      <w:sdtEndPr/>
      <w:sdtContent>
        <w:p w14:paraId="7965D7FF" w14:textId="77777777" w:rsidR="001239E4" w:rsidRPr="001B5A32" w:rsidRDefault="001239E4" w:rsidP="001F031D">
          <w:pPr>
            <w:jc w:val="center"/>
            <w:rPr>
              <w:rFonts w:cstheme="minorHAnsi"/>
              <w:sz w:val="24"/>
              <w:szCs w:val="24"/>
            </w:rPr>
          </w:pPr>
        </w:p>
        <w:p w14:paraId="531C4EFE" w14:textId="77777777" w:rsidR="001239E4" w:rsidRPr="001B5A32" w:rsidRDefault="001239E4" w:rsidP="001F031D">
          <w:pPr>
            <w:jc w:val="center"/>
            <w:rPr>
              <w:rFonts w:cstheme="minorHAnsi"/>
              <w:b/>
              <w:sz w:val="40"/>
              <w:szCs w:val="40"/>
            </w:rPr>
          </w:pPr>
          <w:r w:rsidRPr="001B5A32">
            <w:rPr>
              <w:rFonts w:cstheme="minorHAnsi"/>
              <w:b/>
              <w:sz w:val="40"/>
              <w:szCs w:val="40"/>
            </w:rPr>
            <w:t>Miasto Siemiatycze</w:t>
          </w:r>
        </w:p>
        <w:p w14:paraId="000F3BC5" w14:textId="77777777" w:rsidR="001239E4" w:rsidRPr="001B5A32" w:rsidRDefault="001239E4" w:rsidP="001F031D">
          <w:pPr>
            <w:jc w:val="center"/>
            <w:rPr>
              <w:rFonts w:cstheme="minorHAnsi"/>
              <w:b/>
              <w:sz w:val="24"/>
              <w:szCs w:val="24"/>
            </w:rPr>
          </w:pPr>
          <w:r w:rsidRPr="001B5A32">
            <w:rPr>
              <w:rFonts w:cstheme="minorHAnsi"/>
              <w:b/>
              <w:noProof/>
              <w:sz w:val="24"/>
              <w:szCs w:val="24"/>
              <w:lang w:eastAsia="pl-PL"/>
            </w:rPr>
            <w:drawing>
              <wp:inline distT="0" distB="0" distL="0" distR="0" wp14:anchorId="03E5F9BE" wp14:editId="28AA9E6E">
                <wp:extent cx="1322917" cy="1428750"/>
                <wp:effectExtent l="0" t="0" r="0" b="0"/>
                <wp:docPr id="1" name="Obraz 1" descr="C:\Users\balejkoj\Documents\balejko_joanna\OBRAZKI\siemiatycz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balejkoj\Documents\balejko_joanna\OBRAZKI\siemiatycz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22917" cy="1428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374B1B5" w14:textId="77777777" w:rsidR="001239E4" w:rsidRPr="001B5A32" w:rsidRDefault="001239E4" w:rsidP="001F031D">
          <w:pPr>
            <w:jc w:val="center"/>
            <w:rPr>
              <w:rFonts w:cstheme="minorHAnsi"/>
              <w:b/>
              <w:sz w:val="24"/>
              <w:szCs w:val="24"/>
            </w:rPr>
          </w:pPr>
        </w:p>
        <w:p w14:paraId="0ED24EFD" w14:textId="77777777" w:rsidR="001239E4" w:rsidRPr="001B5A32" w:rsidRDefault="001239E4" w:rsidP="001F031D">
          <w:pPr>
            <w:jc w:val="center"/>
            <w:rPr>
              <w:rFonts w:cstheme="minorHAnsi"/>
              <w:b/>
              <w:sz w:val="24"/>
              <w:szCs w:val="24"/>
            </w:rPr>
          </w:pPr>
        </w:p>
        <w:p w14:paraId="352D060B" w14:textId="77777777" w:rsidR="001239E4" w:rsidRPr="001B5A32" w:rsidRDefault="001239E4" w:rsidP="001F031D">
          <w:pPr>
            <w:jc w:val="center"/>
            <w:rPr>
              <w:rFonts w:cstheme="minorHAnsi"/>
              <w:b/>
              <w:sz w:val="24"/>
              <w:szCs w:val="24"/>
            </w:rPr>
          </w:pPr>
        </w:p>
        <w:p w14:paraId="1B4DAE70" w14:textId="77777777" w:rsidR="001239E4" w:rsidRPr="001B5A32" w:rsidRDefault="001239E4" w:rsidP="001F031D">
          <w:pPr>
            <w:jc w:val="center"/>
            <w:rPr>
              <w:rFonts w:cstheme="minorHAnsi"/>
              <w:b/>
              <w:sz w:val="24"/>
              <w:szCs w:val="24"/>
            </w:rPr>
          </w:pPr>
        </w:p>
        <w:p w14:paraId="0E29BB62" w14:textId="17347385" w:rsidR="001239E4" w:rsidRPr="001B5A32" w:rsidRDefault="004B3230" w:rsidP="001F031D">
          <w:pPr>
            <w:jc w:val="center"/>
            <w:rPr>
              <w:rFonts w:cstheme="minorHAnsi"/>
              <w:b/>
              <w:bCs/>
              <w:sz w:val="40"/>
              <w:szCs w:val="40"/>
            </w:rPr>
          </w:pPr>
          <w:r w:rsidRPr="001B5A32">
            <w:rPr>
              <w:rFonts w:cstheme="minorHAnsi"/>
              <w:b/>
              <w:bCs/>
              <w:sz w:val="40"/>
              <w:szCs w:val="40"/>
            </w:rPr>
            <w:t xml:space="preserve">Miejski Program Profilaktyki i </w:t>
          </w:r>
          <w:r w:rsidR="001239E4" w:rsidRPr="001B5A32">
            <w:rPr>
              <w:rFonts w:cstheme="minorHAnsi"/>
              <w:b/>
              <w:bCs/>
              <w:sz w:val="40"/>
              <w:szCs w:val="40"/>
            </w:rPr>
            <w:t>Rozwiązywani</w:t>
          </w:r>
          <w:r w:rsidR="00D01BB0" w:rsidRPr="001B5A32">
            <w:rPr>
              <w:rFonts w:cstheme="minorHAnsi"/>
              <w:b/>
              <w:bCs/>
              <w:sz w:val="40"/>
              <w:szCs w:val="40"/>
            </w:rPr>
            <w:t>a</w:t>
          </w:r>
          <w:r w:rsidR="00B6559A" w:rsidRPr="001B5A32">
            <w:rPr>
              <w:rFonts w:cstheme="minorHAnsi"/>
              <w:b/>
              <w:bCs/>
              <w:sz w:val="40"/>
              <w:szCs w:val="40"/>
            </w:rPr>
            <w:t xml:space="preserve"> </w:t>
          </w:r>
          <w:r w:rsidRPr="001B5A32">
            <w:rPr>
              <w:rFonts w:cstheme="minorHAnsi"/>
              <w:b/>
              <w:bCs/>
              <w:sz w:val="40"/>
              <w:szCs w:val="40"/>
            </w:rPr>
            <w:t xml:space="preserve">Problemów </w:t>
          </w:r>
          <w:r w:rsidR="00B6559A" w:rsidRPr="001B5A32">
            <w:rPr>
              <w:rFonts w:cstheme="minorHAnsi"/>
              <w:b/>
              <w:bCs/>
              <w:sz w:val="40"/>
              <w:szCs w:val="40"/>
            </w:rPr>
            <w:t xml:space="preserve">Alkoholowych </w:t>
          </w:r>
          <w:r w:rsidRPr="001B5A32">
            <w:rPr>
              <w:rFonts w:cstheme="minorHAnsi"/>
              <w:b/>
              <w:bCs/>
              <w:sz w:val="40"/>
              <w:szCs w:val="40"/>
            </w:rPr>
            <w:t>oraz Przeciwdziałania Narkomanii</w:t>
          </w:r>
          <w:r w:rsidR="003011D8" w:rsidRPr="001B5A32">
            <w:rPr>
              <w:rFonts w:cstheme="minorHAnsi"/>
              <w:b/>
              <w:bCs/>
              <w:sz w:val="40"/>
              <w:szCs w:val="40"/>
            </w:rPr>
            <w:t xml:space="preserve"> </w:t>
          </w:r>
          <w:r w:rsidRPr="001B5A32">
            <w:rPr>
              <w:rFonts w:cstheme="minorHAnsi"/>
              <w:b/>
              <w:bCs/>
              <w:sz w:val="40"/>
              <w:szCs w:val="40"/>
            </w:rPr>
            <w:t xml:space="preserve">na </w:t>
          </w:r>
          <w:r w:rsidR="00B97850" w:rsidRPr="001B5A32">
            <w:rPr>
              <w:rFonts w:cstheme="minorHAnsi"/>
              <w:b/>
              <w:bCs/>
              <w:sz w:val="40"/>
              <w:szCs w:val="40"/>
            </w:rPr>
            <w:t xml:space="preserve">lata </w:t>
          </w:r>
          <w:r w:rsidRPr="001B5A32">
            <w:rPr>
              <w:rFonts w:cstheme="minorHAnsi"/>
              <w:b/>
              <w:bCs/>
              <w:sz w:val="40"/>
              <w:szCs w:val="40"/>
            </w:rPr>
            <w:t>202</w:t>
          </w:r>
          <w:r w:rsidR="00C60C0C">
            <w:rPr>
              <w:rFonts w:cstheme="minorHAnsi"/>
              <w:b/>
              <w:bCs/>
              <w:sz w:val="40"/>
              <w:szCs w:val="40"/>
            </w:rPr>
            <w:t>6</w:t>
          </w:r>
          <w:r w:rsidR="00B97850" w:rsidRPr="001B5A32">
            <w:rPr>
              <w:rFonts w:cstheme="minorHAnsi"/>
              <w:b/>
              <w:bCs/>
              <w:sz w:val="40"/>
              <w:szCs w:val="40"/>
            </w:rPr>
            <w:t>-20</w:t>
          </w:r>
          <w:r w:rsidR="009855C5">
            <w:rPr>
              <w:rFonts w:cstheme="minorHAnsi"/>
              <w:b/>
              <w:bCs/>
              <w:sz w:val="40"/>
              <w:szCs w:val="40"/>
            </w:rPr>
            <w:t>29</w:t>
          </w:r>
        </w:p>
        <w:p w14:paraId="72065705" w14:textId="77777777" w:rsidR="001239E4" w:rsidRPr="001B5A32" w:rsidRDefault="001239E4" w:rsidP="001F031D">
          <w:pPr>
            <w:jc w:val="center"/>
            <w:rPr>
              <w:rFonts w:cstheme="minorHAnsi"/>
              <w:b/>
              <w:sz w:val="24"/>
              <w:szCs w:val="24"/>
            </w:rPr>
          </w:pPr>
        </w:p>
        <w:p w14:paraId="78455266" w14:textId="77777777" w:rsidR="001239E4" w:rsidRPr="001B5A32" w:rsidRDefault="001239E4" w:rsidP="001F031D">
          <w:pPr>
            <w:jc w:val="center"/>
            <w:rPr>
              <w:rFonts w:cstheme="minorHAnsi"/>
              <w:b/>
              <w:sz w:val="24"/>
              <w:szCs w:val="24"/>
            </w:rPr>
          </w:pPr>
        </w:p>
        <w:p w14:paraId="16770F5D" w14:textId="77777777" w:rsidR="001239E4" w:rsidRPr="001B5A32" w:rsidRDefault="001239E4" w:rsidP="001F031D">
          <w:pPr>
            <w:jc w:val="center"/>
            <w:rPr>
              <w:rFonts w:cstheme="minorHAnsi"/>
              <w:b/>
              <w:sz w:val="24"/>
              <w:szCs w:val="24"/>
            </w:rPr>
          </w:pPr>
        </w:p>
        <w:p w14:paraId="70952372" w14:textId="77777777" w:rsidR="001239E4" w:rsidRPr="001B5A32" w:rsidRDefault="001239E4" w:rsidP="001F031D">
          <w:pPr>
            <w:jc w:val="center"/>
            <w:rPr>
              <w:rFonts w:cstheme="minorHAnsi"/>
              <w:b/>
              <w:sz w:val="24"/>
              <w:szCs w:val="24"/>
            </w:rPr>
          </w:pPr>
        </w:p>
        <w:p w14:paraId="247DC341" w14:textId="77777777" w:rsidR="001239E4" w:rsidRPr="001B5A32" w:rsidRDefault="001239E4" w:rsidP="004B3230">
          <w:pPr>
            <w:rPr>
              <w:rFonts w:cstheme="minorHAnsi"/>
              <w:b/>
              <w:sz w:val="24"/>
              <w:szCs w:val="24"/>
            </w:rPr>
          </w:pPr>
        </w:p>
        <w:p w14:paraId="07B84B64" w14:textId="5FFB4D00" w:rsidR="004B3230" w:rsidRPr="001B5A32" w:rsidRDefault="004B3230" w:rsidP="004B3230">
          <w:pPr>
            <w:rPr>
              <w:rFonts w:cstheme="minorHAnsi"/>
              <w:b/>
              <w:sz w:val="24"/>
              <w:szCs w:val="24"/>
            </w:rPr>
          </w:pPr>
        </w:p>
        <w:p w14:paraId="7925B7EA" w14:textId="77777777" w:rsidR="003011D8" w:rsidRPr="001B5A32" w:rsidRDefault="003011D8" w:rsidP="004B3230">
          <w:pPr>
            <w:rPr>
              <w:rFonts w:cstheme="minorHAnsi"/>
              <w:b/>
              <w:sz w:val="24"/>
              <w:szCs w:val="24"/>
            </w:rPr>
          </w:pPr>
        </w:p>
        <w:p w14:paraId="4430E656" w14:textId="77777777" w:rsidR="004B3230" w:rsidRPr="001B5A32" w:rsidRDefault="004B3230" w:rsidP="004B3230">
          <w:pPr>
            <w:rPr>
              <w:rFonts w:cstheme="minorHAnsi"/>
              <w:b/>
              <w:sz w:val="24"/>
              <w:szCs w:val="24"/>
            </w:rPr>
          </w:pPr>
        </w:p>
        <w:p w14:paraId="23015520" w14:textId="2C931697" w:rsidR="002B66BA" w:rsidRPr="001B5A32" w:rsidRDefault="00A01B12" w:rsidP="004B3230">
          <w:pPr>
            <w:jc w:val="center"/>
            <w:rPr>
              <w:rFonts w:cstheme="minorHAnsi"/>
              <w:b/>
              <w:sz w:val="24"/>
              <w:szCs w:val="24"/>
            </w:rPr>
          </w:pPr>
          <w:r w:rsidRPr="001B5A32">
            <w:rPr>
              <w:rFonts w:cstheme="minorHAnsi"/>
              <w:b/>
              <w:sz w:val="24"/>
              <w:szCs w:val="24"/>
            </w:rPr>
            <w:t xml:space="preserve">Siemiatycze, </w:t>
          </w:r>
          <w:r w:rsidR="006A6908">
            <w:rPr>
              <w:rFonts w:cstheme="minorHAnsi"/>
              <w:b/>
              <w:sz w:val="24"/>
              <w:szCs w:val="24"/>
            </w:rPr>
            <w:t>grudzień</w:t>
          </w:r>
          <w:r w:rsidRPr="001B5A32">
            <w:rPr>
              <w:rFonts w:cstheme="minorHAnsi"/>
              <w:b/>
              <w:sz w:val="24"/>
              <w:szCs w:val="24"/>
            </w:rPr>
            <w:t xml:space="preserve"> 202</w:t>
          </w:r>
          <w:r w:rsidR="00C60C0C">
            <w:rPr>
              <w:rFonts w:cstheme="minorHAnsi"/>
              <w:b/>
              <w:sz w:val="24"/>
              <w:szCs w:val="24"/>
            </w:rPr>
            <w:t>5</w:t>
          </w:r>
          <w:r w:rsidR="001239E4" w:rsidRPr="001B5A32">
            <w:rPr>
              <w:rFonts w:cstheme="minorHAnsi"/>
              <w:b/>
              <w:sz w:val="24"/>
              <w:szCs w:val="24"/>
            </w:rPr>
            <w:t xml:space="preserve"> r. </w:t>
          </w:r>
        </w:p>
      </w:sdtContent>
    </w:sdt>
    <w:p w14:paraId="052B64FA" w14:textId="77777777" w:rsidR="002B66BA" w:rsidRPr="001B5A32" w:rsidRDefault="00A635A8" w:rsidP="001F031D">
      <w:pPr>
        <w:jc w:val="both"/>
        <w:rPr>
          <w:rFonts w:cstheme="minorHAnsi"/>
          <w:b/>
          <w:bCs/>
          <w:sz w:val="24"/>
          <w:szCs w:val="24"/>
          <w:u w:val="single"/>
        </w:rPr>
      </w:pPr>
      <w:r w:rsidRPr="001B5A32">
        <w:rPr>
          <w:rFonts w:cstheme="minorHAnsi"/>
          <w:b/>
          <w:bCs/>
          <w:sz w:val="24"/>
          <w:szCs w:val="24"/>
          <w:u w:val="single"/>
        </w:rPr>
        <w:lastRenderedPageBreak/>
        <w:t>WSTĘP</w:t>
      </w:r>
    </w:p>
    <w:p w14:paraId="6CCD6EB5" w14:textId="16D6A496" w:rsidR="004D7AC5" w:rsidRPr="001B5A32" w:rsidRDefault="00D01BB0" w:rsidP="009A6D6E">
      <w:pPr>
        <w:pStyle w:val="Default"/>
        <w:spacing w:after="200" w:line="276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1B5A32">
        <w:rPr>
          <w:rFonts w:asciiTheme="minorHAnsi" w:hAnsiTheme="minorHAnsi" w:cstheme="minorHAnsi"/>
          <w:color w:val="auto"/>
        </w:rPr>
        <w:t xml:space="preserve">Ustawa o wychowaniu w trzeźwości i przeciwdziałaniu alkoholizmowi </w:t>
      </w:r>
      <w:r w:rsidR="003011D8" w:rsidRPr="001B5A32">
        <w:rPr>
          <w:rFonts w:asciiTheme="minorHAnsi" w:hAnsiTheme="minorHAnsi" w:cstheme="minorHAnsi"/>
          <w:color w:val="auto"/>
        </w:rPr>
        <w:t>(</w:t>
      </w:r>
      <w:r w:rsidR="00CC19D3" w:rsidRPr="00CC19D3">
        <w:rPr>
          <w:rFonts w:asciiTheme="minorHAnsi" w:hAnsiTheme="minorHAnsi" w:cstheme="minorHAnsi"/>
          <w:color w:val="auto"/>
        </w:rPr>
        <w:t>Dz. U. z 2023 r. poz. 2151 z późn. zm.</w:t>
      </w:r>
      <w:r w:rsidR="003011D8" w:rsidRPr="001B5A32">
        <w:rPr>
          <w:rFonts w:asciiTheme="minorHAnsi" w:hAnsiTheme="minorHAnsi" w:cstheme="minorHAnsi"/>
          <w:color w:val="auto"/>
        </w:rPr>
        <w:t>)</w:t>
      </w:r>
      <w:r w:rsidR="00B94C32">
        <w:rPr>
          <w:rFonts w:asciiTheme="minorHAnsi" w:hAnsiTheme="minorHAnsi" w:cstheme="minorHAnsi"/>
          <w:color w:val="auto"/>
        </w:rPr>
        <w:t xml:space="preserve"> </w:t>
      </w:r>
      <w:r w:rsidRPr="001B5A32">
        <w:rPr>
          <w:rFonts w:asciiTheme="minorHAnsi" w:hAnsiTheme="minorHAnsi" w:cstheme="minorHAnsi"/>
          <w:color w:val="auto"/>
        </w:rPr>
        <w:t xml:space="preserve">nakłada na </w:t>
      </w:r>
      <w:r w:rsidR="00922A88" w:rsidRPr="001B5A32">
        <w:rPr>
          <w:rFonts w:asciiTheme="minorHAnsi" w:hAnsiTheme="minorHAnsi" w:cstheme="minorHAnsi"/>
          <w:color w:val="auto"/>
        </w:rPr>
        <w:t>każdą gminę</w:t>
      </w:r>
      <w:r w:rsidR="00B94C32">
        <w:rPr>
          <w:rFonts w:asciiTheme="minorHAnsi" w:hAnsiTheme="minorHAnsi" w:cstheme="minorHAnsi"/>
          <w:color w:val="auto"/>
        </w:rPr>
        <w:t xml:space="preserve"> </w:t>
      </w:r>
      <w:r w:rsidRPr="001B5A32">
        <w:rPr>
          <w:rFonts w:asciiTheme="minorHAnsi" w:hAnsiTheme="minorHAnsi" w:cstheme="minorHAnsi"/>
          <w:color w:val="auto"/>
        </w:rPr>
        <w:t>obowiązek podejmowania</w:t>
      </w:r>
      <w:r w:rsidR="00B94C32">
        <w:rPr>
          <w:rFonts w:asciiTheme="minorHAnsi" w:hAnsiTheme="minorHAnsi" w:cstheme="minorHAnsi"/>
          <w:color w:val="auto"/>
        </w:rPr>
        <w:t xml:space="preserve"> </w:t>
      </w:r>
      <w:r w:rsidRPr="001B5A32">
        <w:rPr>
          <w:rFonts w:asciiTheme="minorHAnsi" w:hAnsiTheme="minorHAnsi" w:cstheme="minorHAnsi"/>
          <w:color w:val="auto"/>
        </w:rPr>
        <w:t xml:space="preserve">działań zmierzających do ograniczenia spożycia </w:t>
      </w:r>
      <w:r w:rsidR="0083325A" w:rsidRPr="001B5A32">
        <w:rPr>
          <w:rFonts w:asciiTheme="minorHAnsi" w:hAnsiTheme="minorHAnsi" w:cstheme="minorHAnsi"/>
          <w:color w:val="auto"/>
        </w:rPr>
        <w:t>napojów alkoholowych,</w:t>
      </w:r>
      <w:r w:rsidRPr="001B5A32">
        <w:rPr>
          <w:rFonts w:asciiTheme="minorHAnsi" w:hAnsiTheme="minorHAnsi" w:cstheme="minorHAnsi"/>
          <w:color w:val="auto"/>
        </w:rPr>
        <w:t xml:space="preserve"> inicjowania i </w:t>
      </w:r>
      <w:r w:rsidR="00B94C32" w:rsidRPr="001B5A32">
        <w:rPr>
          <w:rFonts w:asciiTheme="minorHAnsi" w:hAnsiTheme="minorHAnsi" w:cstheme="minorHAnsi"/>
          <w:color w:val="auto"/>
        </w:rPr>
        <w:t>wspierania przedsięwzięć</w:t>
      </w:r>
      <w:r w:rsidRPr="001B5A32">
        <w:rPr>
          <w:rFonts w:asciiTheme="minorHAnsi" w:hAnsiTheme="minorHAnsi" w:cstheme="minorHAnsi"/>
          <w:color w:val="auto"/>
        </w:rPr>
        <w:t xml:space="preserve"> mających</w:t>
      </w:r>
      <w:r w:rsidR="00B94C32">
        <w:rPr>
          <w:rFonts w:asciiTheme="minorHAnsi" w:hAnsiTheme="minorHAnsi" w:cstheme="minorHAnsi"/>
          <w:color w:val="auto"/>
        </w:rPr>
        <w:t xml:space="preserve"> </w:t>
      </w:r>
      <w:r w:rsidRPr="001B5A32">
        <w:rPr>
          <w:rFonts w:asciiTheme="minorHAnsi" w:hAnsiTheme="minorHAnsi" w:cstheme="minorHAnsi"/>
          <w:color w:val="auto"/>
        </w:rPr>
        <w:t>na celu zmianę obyczajów w zakresie</w:t>
      </w:r>
      <w:r w:rsidR="00B94C32">
        <w:rPr>
          <w:rFonts w:asciiTheme="minorHAnsi" w:hAnsiTheme="minorHAnsi" w:cstheme="minorHAnsi"/>
          <w:color w:val="auto"/>
        </w:rPr>
        <w:t xml:space="preserve"> </w:t>
      </w:r>
      <w:r w:rsidRPr="001B5A32">
        <w:rPr>
          <w:rFonts w:asciiTheme="minorHAnsi" w:hAnsiTheme="minorHAnsi" w:cstheme="minorHAnsi"/>
          <w:color w:val="auto"/>
        </w:rPr>
        <w:t>sposobu spożywania</w:t>
      </w:r>
      <w:r w:rsidR="00B94C32">
        <w:rPr>
          <w:rFonts w:asciiTheme="minorHAnsi" w:hAnsiTheme="minorHAnsi" w:cstheme="minorHAnsi"/>
          <w:color w:val="auto"/>
        </w:rPr>
        <w:t xml:space="preserve"> </w:t>
      </w:r>
      <w:r w:rsidRPr="001B5A32">
        <w:rPr>
          <w:rFonts w:asciiTheme="minorHAnsi" w:hAnsiTheme="minorHAnsi" w:cstheme="minorHAnsi"/>
          <w:color w:val="auto"/>
        </w:rPr>
        <w:t>tych</w:t>
      </w:r>
      <w:r w:rsidR="00B94C32">
        <w:rPr>
          <w:rFonts w:asciiTheme="minorHAnsi" w:hAnsiTheme="minorHAnsi" w:cstheme="minorHAnsi"/>
          <w:color w:val="auto"/>
        </w:rPr>
        <w:t xml:space="preserve"> </w:t>
      </w:r>
      <w:r w:rsidRPr="001B5A32">
        <w:rPr>
          <w:rFonts w:asciiTheme="minorHAnsi" w:hAnsiTheme="minorHAnsi" w:cstheme="minorHAnsi"/>
          <w:color w:val="auto"/>
        </w:rPr>
        <w:t>napojów,</w:t>
      </w:r>
      <w:r w:rsidR="00B94C32">
        <w:rPr>
          <w:rFonts w:asciiTheme="minorHAnsi" w:hAnsiTheme="minorHAnsi" w:cstheme="minorHAnsi"/>
          <w:color w:val="auto"/>
        </w:rPr>
        <w:t xml:space="preserve"> </w:t>
      </w:r>
      <w:r w:rsidRPr="001B5A32">
        <w:rPr>
          <w:rFonts w:asciiTheme="minorHAnsi" w:hAnsiTheme="minorHAnsi" w:cstheme="minorHAnsi"/>
          <w:color w:val="auto"/>
        </w:rPr>
        <w:t>przeciwdziałania powstawaniu i usuwaniu następstw nadużywania</w:t>
      </w:r>
      <w:r w:rsidR="00B94C32">
        <w:rPr>
          <w:rFonts w:asciiTheme="minorHAnsi" w:hAnsiTheme="minorHAnsi" w:cstheme="minorHAnsi"/>
          <w:color w:val="auto"/>
        </w:rPr>
        <w:t xml:space="preserve"> </w:t>
      </w:r>
      <w:r w:rsidRPr="001B5A32">
        <w:rPr>
          <w:rFonts w:asciiTheme="minorHAnsi" w:hAnsiTheme="minorHAnsi" w:cstheme="minorHAnsi"/>
          <w:color w:val="auto"/>
        </w:rPr>
        <w:t>alkoholu, oddziaływania na osoby nadużywające alkoholu oraz udzielania pomocy ich rodzinom.</w:t>
      </w:r>
      <w:r w:rsidR="004D7AC5" w:rsidRPr="001B5A32">
        <w:rPr>
          <w:rFonts w:asciiTheme="minorHAnsi" w:hAnsiTheme="minorHAnsi" w:cstheme="minorHAnsi"/>
          <w:color w:val="auto"/>
        </w:rPr>
        <w:t xml:space="preserve"> Zadania w zakresie przeciwdziałania alkoholizmowi </w:t>
      </w:r>
      <w:r w:rsidR="00B94C32" w:rsidRPr="00B86322">
        <w:rPr>
          <w:rFonts w:asciiTheme="minorHAnsi" w:hAnsiTheme="minorHAnsi" w:cstheme="minorHAnsi"/>
          <w:color w:val="auto"/>
        </w:rPr>
        <w:t>realizowane</w:t>
      </w:r>
      <w:r w:rsidR="00B94C32">
        <w:rPr>
          <w:rFonts w:asciiTheme="minorHAnsi" w:hAnsiTheme="minorHAnsi" w:cstheme="minorHAnsi"/>
          <w:color w:val="EE0000"/>
        </w:rPr>
        <w:t xml:space="preserve"> </w:t>
      </w:r>
      <w:r w:rsidR="004D7AC5" w:rsidRPr="001B5A32">
        <w:rPr>
          <w:rFonts w:asciiTheme="minorHAnsi" w:hAnsiTheme="minorHAnsi" w:cstheme="minorHAnsi"/>
          <w:color w:val="auto"/>
        </w:rPr>
        <w:t>są poprzez odpowiednie kształtowanie polityki społecznej, w szczególności:</w:t>
      </w:r>
    </w:p>
    <w:p w14:paraId="201D162F" w14:textId="0D5984C8" w:rsidR="004D7AC5" w:rsidRPr="001B5A32" w:rsidRDefault="004D7AC5" w:rsidP="009A6D6E">
      <w:pPr>
        <w:pStyle w:val="Default"/>
        <w:spacing w:after="200" w:line="276" w:lineRule="auto"/>
        <w:jc w:val="both"/>
        <w:rPr>
          <w:rFonts w:asciiTheme="minorHAnsi" w:hAnsiTheme="minorHAnsi" w:cstheme="minorHAnsi"/>
          <w:color w:val="auto"/>
        </w:rPr>
      </w:pPr>
      <w:r w:rsidRPr="001B5A32">
        <w:rPr>
          <w:rFonts w:asciiTheme="minorHAnsi" w:hAnsiTheme="minorHAnsi" w:cstheme="minorHAnsi"/>
          <w:color w:val="auto"/>
        </w:rPr>
        <w:t>- tworzenie warunków sprzyjających realizacji potrzeb, których zaspokajanie motywuje do powstrzymania się od spożywania alkoholu</w:t>
      </w:r>
      <w:r w:rsidR="003C3A78">
        <w:rPr>
          <w:rFonts w:asciiTheme="minorHAnsi" w:hAnsiTheme="minorHAnsi" w:cstheme="minorHAnsi"/>
          <w:color w:val="auto"/>
        </w:rPr>
        <w:t>,</w:t>
      </w:r>
    </w:p>
    <w:p w14:paraId="16E8C971" w14:textId="5D97A15B" w:rsidR="004D7AC5" w:rsidRPr="001B5A32" w:rsidRDefault="004D7AC5" w:rsidP="009A6D6E">
      <w:pPr>
        <w:pStyle w:val="Default"/>
        <w:spacing w:after="200" w:line="276" w:lineRule="auto"/>
        <w:jc w:val="both"/>
        <w:rPr>
          <w:rFonts w:asciiTheme="minorHAnsi" w:hAnsiTheme="minorHAnsi" w:cstheme="minorHAnsi"/>
          <w:color w:val="auto"/>
        </w:rPr>
      </w:pPr>
      <w:r w:rsidRPr="001B5A32">
        <w:rPr>
          <w:rFonts w:asciiTheme="minorHAnsi" w:hAnsiTheme="minorHAnsi" w:cstheme="minorHAnsi"/>
          <w:color w:val="auto"/>
        </w:rPr>
        <w:t>- działalność wychowawczą i informacyjną</w:t>
      </w:r>
      <w:r w:rsidR="003C3A78">
        <w:rPr>
          <w:rFonts w:asciiTheme="minorHAnsi" w:hAnsiTheme="minorHAnsi" w:cstheme="minorHAnsi"/>
          <w:color w:val="auto"/>
        </w:rPr>
        <w:t>,</w:t>
      </w:r>
    </w:p>
    <w:p w14:paraId="7B84A8A6" w14:textId="73ACE9D9" w:rsidR="004D7AC5" w:rsidRPr="001B5A32" w:rsidRDefault="004D7AC5" w:rsidP="009A6D6E">
      <w:pPr>
        <w:pStyle w:val="Default"/>
        <w:spacing w:after="200" w:line="276" w:lineRule="auto"/>
        <w:jc w:val="both"/>
        <w:rPr>
          <w:rFonts w:asciiTheme="minorHAnsi" w:hAnsiTheme="minorHAnsi" w:cstheme="minorHAnsi"/>
          <w:color w:val="auto"/>
        </w:rPr>
      </w:pPr>
      <w:r w:rsidRPr="001B5A32">
        <w:rPr>
          <w:rFonts w:asciiTheme="minorHAnsi" w:hAnsiTheme="minorHAnsi" w:cstheme="minorHAnsi"/>
          <w:color w:val="auto"/>
        </w:rPr>
        <w:t>- ograniczanie dostępności alkoholu</w:t>
      </w:r>
      <w:r w:rsidR="003C3A78">
        <w:rPr>
          <w:rFonts w:asciiTheme="minorHAnsi" w:hAnsiTheme="minorHAnsi" w:cstheme="minorHAnsi"/>
          <w:color w:val="auto"/>
        </w:rPr>
        <w:t>,</w:t>
      </w:r>
    </w:p>
    <w:p w14:paraId="2B46D5C7" w14:textId="0B23AF5E" w:rsidR="004D7AC5" w:rsidRPr="001B5A32" w:rsidRDefault="004D7AC5" w:rsidP="009A6D6E">
      <w:pPr>
        <w:pStyle w:val="Default"/>
        <w:spacing w:after="200" w:line="276" w:lineRule="auto"/>
        <w:jc w:val="both"/>
        <w:rPr>
          <w:rFonts w:asciiTheme="minorHAnsi" w:hAnsiTheme="minorHAnsi" w:cstheme="minorHAnsi"/>
          <w:color w:val="auto"/>
        </w:rPr>
      </w:pPr>
      <w:r w:rsidRPr="001B5A32">
        <w:rPr>
          <w:rFonts w:asciiTheme="minorHAnsi" w:hAnsiTheme="minorHAnsi" w:cstheme="minorHAnsi"/>
          <w:color w:val="auto"/>
        </w:rPr>
        <w:t>- leczenie, rehabilitację i reintegrację osób uzależnionych od alkoholu</w:t>
      </w:r>
      <w:r w:rsidR="003C3A78">
        <w:rPr>
          <w:rFonts w:asciiTheme="minorHAnsi" w:hAnsiTheme="minorHAnsi" w:cstheme="minorHAnsi"/>
          <w:color w:val="auto"/>
        </w:rPr>
        <w:t>,</w:t>
      </w:r>
    </w:p>
    <w:p w14:paraId="5783F54E" w14:textId="77777777" w:rsidR="004D7AC5" w:rsidRDefault="004D7AC5" w:rsidP="009A6D6E">
      <w:pPr>
        <w:pStyle w:val="Default"/>
        <w:spacing w:after="200" w:line="276" w:lineRule="auto"/>
        <w:jc w:val="both"/>
        <w:rPr>
          <w:rFonts w:asciiTheme="minorHAnsi" w:hAnsiTheme="minorHAnsi" w:cstheme="minorHAnsi"/>
          <w:color w:val="auto"/>
        </w:rPr>
      </w:pPr>
      <w:r w:rsidRPr="001B5A32">
        <w:rPr>
          <w:rFonts w:asciiTheme="minorHAnsi" w:hAnsiTheme="minorHAnsi" w:cstheme="minorHAnsi"/>
          <w:color w:val="auto"/>
        </w:rPr>
        <w:t>- zapobieganie negatywnym następstwom nadużywania alkoholu i ich usuwanie.</w:t>
      </w:r>
    </w:p>
    <w:p w14:paraId="7C909488" w14:textId="519F144D" w:rsidR="00AF388E" w:rsidRPr="00B86322" w:rsidRDefault="00AF388E" w:rsidP="009A6D6E">
      <w:pPr>
        <w:pStyle w:val="Default"/>
        <w:spacing w:after="200" w:line="276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B86322">
        <w:rPr>
          <w:rFonts w:asciiTheme="minorHAnsi" w:hAnsiTheme="minorHAnsi" w:cstheme="minorHAnsi"/>
          <w:color w:val="auto"/>
        </w:rPr>
        <w:t xml:space="preserve">Realizacja tych zadań prowadzona jest w postaci Miejskiego Programu Profilaktyki </w:t>
      </w:r>
      <w:r w:rsidRPr="00B86322">
        <w:rPr>
          <w:rFonts w:asciiTheme="minorHAnsi" w:hAnsiTheme="minorHAnsi" w:cstheme="minorHAnsi"/>
          <w:color w:val="auto"/>
        </w:rPr>
        <w:br/>
        <w:t>i Rozwiązywania Problemów Alkoholowych oraz Przeciwdziałania Narkomanii uchwalanego    przez Radę Miasta Siemiatycze.</w:t>
      </w:r>
    </w:p>
    <w:p w14:paraId="7C668C25" w14:textId="3BF292A5" w:rsidR="004B3230" w:rsidRPr="001B5A32" w:rsidRDefault="004B3230" w:rsidP="009A6D6E">
      <w:pPr>
        <w:pStyle w:val="Default"/>
        <w:spacing w:after="200" w:line="276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1B5A32">
        <w:rPr>
          <w:rFonts w:asciiTheme="minorHAnsi" w:hAnsiTheme="minorHAnsi" w:cstheme="minorHAnsi"/>
          <w:color w:val="auto"/>
        </w:rPr>
        <w:t xml:space="preserve">Program zawiera również zadania własne gminy w obszarze profilaktyki </w:t>
      </w:r>
      <w:r w:rsidR="007960C4">
        <w:rPr>
          <w:rFonts w:asciiTheme="minorHAnsi" w:hAnsiTheme="minorHAnsi" w:cstheme="minorHAnsi"/>
          <w:color w:val="auto"/>
        </w:rPr>
        <w:br/>
      </w:r>
      <w:r w:rsidRPr="001B5A32">
        <w:rPr>
          <w:rFonts w:asciiTheme="minorHAnsi" w:hAnsiTheme="minorHAnsi" w:cstheme="minorHAnsi"/>
          <w:color w:val="auto"/>
        </w:rPr>
        <w:t xml:space="preserve">i </w:t>
      </w:r>
      <w:r w:rsidR="005D79E5">
        <w:rPr>
          <w:rFonts w:asciiTheme="minorHAnsi" w:hAnsiTheme="minorHAnsi" w:cstheme="minorHAnsi"/>
          <w:color w:val="auto"/>
        </w:rPr>
        <w:t>przeciwdziałania</w:t>
      </w:r>
      <w:r w:rsidRPr="001B5A32">
        <w:rPr>
          <w:rFonts w:asciiTheme="minorHAnsi" w:hAnsiTheme="minorHAnsi" w:cstheme="minorHAnsi"/>
          <w:color w:val="auto"/>
        </w:rPr>
        <w:t xml:space="preserve"> narkomanii, zawarte w ustawie z dnia 29 lipca 2005 r. o przeciwdziałaniu narkomanii (</w:t>
      </w:r>
      <w:r w:rsidR="00A714E8" w:rsidRPr="00A714E8">
        <w:rPr>
          <w:rFonts w:asciiTheme="minorHAnsi" w:hAnsiTheme="minorHAnsi" w:cstheme="minorHAnsi"/>
          <w:color w:val="auto"/>
        </w:rPr>
        <w:t>Dz. U. z 2023 r. poz. 1939 z późn. zm.</w:t>
      </w:r>
      <w:r w:rsidR="005B0778" w:rsidRPr="001B5A32">
        <w:rPr>
          <w:rFonts w:asciiTheme="minorHAnsi" w:hAnsiTheme="minorHAnsi" w:cstheme="minorHAnsi"/>
          <w:color w:val="auto"/>
        </w:rPr>
        <w:t>)</w:t>
      </w:r>
      <w:r w:rsidR="00B94C32">
        <w:rPr>
          <w:rFonts w:asciiTheme="minorHAnsi" w:hAnsiTheme="minorHAnsi" w:cstheme="minorHAnsi"/>
          <w:color w:val="auto"/>
        </w:rPr>
        <w:t>.</w:t>
      </w:r>
      <w:r w:rsidR="00781615">
        <w:rPr>
          <w:rFonts w:asciiTheme="minorHAnsi" w:hAnsiTheme="minorHAnsi" w:cstheme="minorHAnsi"/>
          <w:color w:val="auto"/>
        </w:rPr>
        <w:t xml:space="preserve"> </w:t>
      </w:r>
      <w:r w:rsidRPr="001B5A32">
        <w:rPr>
          <w:rFonts w:asciiTheme="minorHAnsi" w:hAnsiTheme="minorHAnsi" w:cstheme="minorHAnsi"/>
          <w:color w:val="auto"/>
        </w:rPr>
        <w:t>Zadania w zakresie przeciwdziałania narkomanii wykonywane są przez odpowiednie kształtowanie polityki społecznej, gospodarczej, oświatowo-wychowawczej i zdrowotnej, w szczególności przez:</w:t>
      </w:r>
    </w:p>
    <w:p w14:paraId="051B6D58" w14:textId="42276FB8" w:rsidR="004B3230" w:rsidRPr="001B5A32" w:rsidRDefault="003D1BDC" w:rsidP="009A6D6E">
      <w:pPr>
        <w:pStyle w:val="Default"/>
        <w:spacing w:after="200" w:line="276" w:lineRule="auto"/>
        <w:jc w:val="both"/>
        <w:rPr>
          <w:rFonts w:asciiTheme="minorHAnsi" w:hAnsiTheme="minorHAnsi" w:cstheme="minorHAnsi"/>
          <w:color w:val="auto"/>
        </w:rPr>
      </w:pPr>
      <w:r w:rsidRPr="001B5A32">
        <w:rPr>
          <w:rFonts w:asciiTheme="minorHAnsi" w:hAnsiTheme="minorHAnsi" w:cstheme="minorHAnsi"/>
          <w:color w:val="auto"/>
        </w:rPr>
        <w:t>-</w:t>
      </w:r>
      <w:r w:rsidR="00D43CC8" w:rsidRPr="001B5A32">
        <w:rPr>
          <w:rFonts w:asciiTheme="minorHAnsi" w:hAnsiTheme="minorHAnsi" w:cstheme="minorHAnsi"/>
          <w:color w:val="auto"/>
        </w:rPr>
        <w:t xml:space="preserve"> </w:t>
      </w:r>
      <w:r w:rsidR="004B3230" w:rsidRPr="001B5A32">
        <w:rPr>
          <w:rFonts w:asciiTheme="minorHAnsi" w:hAnsiTheme="minorHAnsi" w:cstheme="minorHAnsi"/>
          <w:color w:val="auto"/>
        </w:rPr>
        <w:t>działalność wychowawczą, edukacyjną, informacyjną i zapobiegawczą</w:t>
      </w:r>
      <w:r w:rsidR="00152C3D">
        <w:rPr>
          <w:rFonts w:asciiTheme="minorHAnsi" w:hAnsiTheme="minorHAnsi" w:cstheme="minorHAnsi"/>
          <w:color w:val="auto"/>
        </w:rPr>
        <w:t>,</w:t>
      </w:r>
    </w:p>
    <w:p w14:paraId="083E6CDD" w14:textId="59627BC0" w:rsidR="004B3230" w:rsidRPr="001B5A32" w:rsidRDefault="003D1BDC" w:rsidP="009A6D6E">
      <w:pPr>
        <w:pStyle w:val="Default"/>
        <w:spacing w:after="200" w:line="276" w:lineRule="auto"/>
        <w:jc w:val="both"/>
        <w:rPr>
          <w:rFonts w:asciiTheme="minorHAnsi" w:hAnsiTheme="minorHAnsi" w:cstheme="minorHAnsi"/>
          <w:color w:val="auto"/>
        </w:rPr>
      </w:pPr>
      <w:r w:rsidRPr="001B5A32">
        <w:rPr>
          <w:rFonts w:asciiTheme="minorHAnsi" w:hAnsiTheme="minorHAnsi" w:cstheme="minorHAnsi"/>
          <w:color w:val="auto"/>
        </w:rPr>
        <w:t>-</w:t>
      </w:r>
      <w:r w:rsidR="00D43CC8" w:rsidRPr="001B5A32">
        <w:rPr>
          <w:rFonts w:asciiTheme="minorHAnsi" w:hAnsiTheme="minorHAnsi" w:cstheme="minorHAnsi"/>
          <w:color w:val="auto"/>
        </w:rPr>
        <w:t xml:space="preserve"> </w:t>
      </w:r>
      <w:r w:rsidR="004B3230" w:rsidRPr="001B5A32">
        <w:rPr>
          <w:rFonts w:asciiTheme="minorHAnsi" w:hAnsiTheme="minorHAnsi" w:cstheme="minorHAnsi"/>
          <w:color w:val="auto"/>
        </w:rPr>
        <w:t>leczenie, rehabilitację i reintegrację osób uzależnionych</w:t>
      </w:r>
      <w:r w:rsidR="00152C3D">
        <w:rPr>
          <w:rFonts w:asciiTheme="minorHAnsi" w:hAnsiTheme="minorHAnsi" w:cstheme="minorHAnsi"/>
          <w:color w:val="auto"/>
        </w:rPr>
        <w:t>,</w:t>
      </w:r>
    </w:p>
    <w:p w14:paraId="5DE30DFC" w14:textId="529B5EE2" w:rsidR="004B3230" w:rsidRPr="001B5A32" w:rsidRDefault="003D1BDC" w:rsidP="009A6D6E">
      <w:pPr>
        <w:pStyle w:val="Default"/>
        <w:spacing w:after="200" w:line="276" w:lineRule="auto"/>
        <w:jc w:val="both"/>
        <w:rPr>
          <w:rFonts w:asciiTheme="minorHAnsi" w:hAnsiTheme="minorHAnsi" w:cstheme="minorHAnsi"/>
          <w:color w:val="auto"/>
        </w:rPr>
      </w:pPr>
      <w:r w:rsidRPr="001B5A32">
        <w:rPr>
          <w:rFonts w:asciiTheme="minorHAnsi" w:hAnsiTheme="minorHAnsi" w:cstheme="minorHAnsi"/>
          <w:color w:val="auto"/>
        </w:rPr>
        <w:t>-</w:t>
      </w:r>
      <w:r w:rsidR="00D43CC8" w:rsidRPr="001B5A32">
        <w:rPr>
          <w:rFonts w:asciiTheme="minorHAnsi" w:hAnsiTheme="minorHAnsi" w:cstheme="minorHAnsi"/>
          <w:color w:val="auto"/>
        </w:rPr>
        <w:t xml:space="preserve"> </w:t>
      </w:r>
      <w:r w:rsidR="004B3230" w:rsidRPr="001B5A32">
        <w:rPr>
          <w:rFonts w:asciiTheme="minorHAnsi" w:hAnsiTheme="minorHAnsi" w:cstheme="minorHAnsi"/>
          <w:color w:val="auto"/>
        </w:rPr>
        <w:t>ograniczanie szkód zdrowotnych i społecznych</w:t>
      </w:r>
      <w:r w:rsidR="00152C3D">
        <w:rPr>
          <w:rFonts w:asciiTheme="minorHAnsi" w:hAnsiTheme="minorHAnsi" w:cstheme="minorHAnsi"/>
          <w:color w:val="auto"/>
        </w:rPr>
        <w:t>,</w:t>
      </w:r>
    </w:p>
    <w:p w14:paraId="6A9C631F" w14:textId="1F009DD8" w:rsidR="004B3230" w:rsidRPr="001B5A32" w:rsidRDefault="003D1BDC" w:rsidP="009A6D6E">
      <w:pPr>
        <w:pStyle w:val="Default"/>
        <w:spacing w:after="200" w:line="276" w:lineRule="auto"/>
        <w:jc w:val="both"/>
        <w:rPr>
          <w:rFonts w:asciiTheme="minorHAnsi" w:hAnsiTheme="minorHAnsi" w:cstheme="minorHAnsi"/>
          <w:color w:val="auto"/>
        </w:rPr>
      </w:pPr>
      <w:r w:rsidRPr="001B5A32">
        <w:rPr>
          <w:rFonts w:asciiTheme="minorHAnsi" w:hAnsiTheme="minorHAnsi" w:cstheme="minorHAnsi"/>
          <w:color w:val="auto"/>
        </w:rPr>
        <w:t>-</w:t>
      </w:r>
      <w:r w:rsidR="00D43CC8" w:rsidRPr="001B5A32">
        <w:rPr>
          <w:rFonts w:asciiTheme="minorHAnsi" w:hAnsiTheme="minorHAnsi" w:cstheme="minorHAnsi"/>
          <w:color w:val="auto"/>
        </w:rPr>
        <w:t xml:space="preserve"> </w:t>
      </w:r>
      <w:r w:rsidR="004B3230" w:rsidRPr="001B5A32">
        <w:rPr>
          <w:rFonts w:asciiTheme="minorHAnsi" w:hAnsiTheme="minorHAnsi" w:cstheme="minorHAnsi"/>
          <w:color w:val="auto"/>
        </w:rPr>
        <w:t>nadzór nad substancjami, których używanie może prowadzić do narkomanii</w:t>
      </w:r>
      <w:r w:rsidR="00152C3D">
        <w:rPr>
          <w:rFonts w:asciiTheme="minorHAnsi" w:hAnsiTheme="minorHAnsi" w:cstheme="minorHAnsi"/>
          <w:color w:val="auto"/>
        </w:rPr>
        <w:t>,</w:t>
      </w:r>
      <w:r w:rsidR="004B3230" w:rsidRPr="001B5A32">
        <w:rPr>
          <w:rFonts w:asciiTheme="minorHAnsi" w:hAnsiTheme="minorHAnsi" w:cstheme="minorHAnsi"/>
          <w:color w:val="auto"/>
        </w:rPr>
        <w:t xml:space="preserve"> </w:t>
      </w:r>
    </w:p>
    <w:p w14:paraId="0C938FA8" w14:textId="77777777" w:rsidR="004B3230" w:rsidRPr="001B5A32" w:rsidRDefault="003D1BDC" w:rsidP="009A6D6E">
      <w:pPr>
        <w:pStyle w:val="Default"/>
        <w:spacing w:after="200" w:line="276" w:lineRule="auto"/>
        <w:jc w:val="both"/>
        <w:rPr>
          <w:rFonts w:asciiTheme="minorHAnsi" w:hAnsiTheme="minorHAnsi" w:cstheme="minorHAnsi"/>
          <w:color w:val="auto"/>
        </w:rPr>
      </w:pPr>
      <w:r w:rsidRPr="001B5A32">
        <w:rPr>
          <w:rFonts w:asciiTheme="minorHAnsi" w:hAnsiTheme="minorHAnsi" w:cstheme="minorHAnsi"/>
          <w:color w:val="auto"/>
        </w:rPr>
        <w:t>-</w:t>
      </w:r>
      <w:r w:rsidR="00D43CC8" w:rsidRPr="001B5A32">
        <w:rPr>
          <w:rFonts w:asciiTheme="minorHAnsi" w:hAnsiTheme="minorHAnsi" w:cstheme="minorHAnsi"/>
          <w:color w:val="auto"/>
        </w:rPr>
        <w:t xml:space="preserve"> </w:t>
      </w:r>
      <w:r w:rsidR="004B3230" w:rsidRPr="001B5A32">
        <w:rPr>
          <w:rFonts w:asciiTheme="minorHAnsi" w:hAnsiTheme="minorHAnsi" w:cstheme="minorHAnsi"/>
          <w:color w:val="auto"/>
        </w:rPr>
        <w:t xml:space="preserve">zwalczanie niedozwolonego obrotu, wytwarzania, przetwarzania, przerobu i posiadania substancji, których używanie może prowadzić do narkomanii. </w:t>
      </w:r>
    </w:p>
    <w:p w14:paraId="16FE8602" w14:textId="0E8B6BC8" w:rsidR="00D01BB0" w:rsidRPr="00B86322" w:rsidRDefault="004B3230" w:rsidP="009A6D6E">
      <w:pPr>
        <w:pStyle w:val="Default"/>
        <w:spacing w:after="200" w:line="276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B86322">
        <w:rPr>
          <w:rFonts w:asciiTheme="minorHAnsi" w:hAnsiTheme="minorHAnsi" w:cstheme="minorHAnsi"/>
          <w:color w:val="auto"/>
        </w:rPr>
        <w:t>Sposoby realizacji zadań zawartych w Programie dostosowane są do potrzeb lokalnych i możliwości prowadzenia określonych działań w oparciu o posiadane zasoby instytucjonalne</w:t>
      </w:r>
      <w:r w:rsidR="007960C4" w:rsidRPr="00B86322">
        <w:rPr>
          <w:rFonts w:asciiTheme="minorHAnsi" w:hAnsiTheme="minorHAnsi" w:cstheme="minorHAnsi"/>
          <w:color w:val="auto"/>
        </w:rPr>
        <w:br/>
      </w:r>
      <w:r w:rsidRPr="00B86322">
        <w:rPr>
          <w:rFonts w:asciiTheme="minorHAnsi" w:hAnsiTheme="minorHAnsi" w:cstheme="minorHAnsi"/>
          <w:color w:val="auto"/>
        </w:rPr>
        <w:t>i osobowe.</w:t>
      </w:r>
      <w:r w:rsidR="00A477C7" w:rsidRPr="00B86322">
        <w:rPr>
          <w:rFonts w:asciiTheme="minorHAnsi" w:hAnsiTheme="minorHAnsi" w:cstheme="minorHAnsi"/>
          <w:color w:val="auto"/>
        </w:rPr>
        <w:t xml:space="preserve"> </w:t>
      </w:r>
    </w:p>
    <w:p w14:paraId="4DBB10C0" w14:textId="73C40C5A" w:rsidR="003A1B75" w:rsidRPr="00CB1D95" w:rsidRDefault="00D01BB0" w:rsidP="009A6D6E">
      <w:pPr>
        <w:autoSpaceDE w:val="0"/>
        <w:autoSpaceDN w:val="0"/>
        <w:adjustRightInd w:val="0"/>
        <w:spacing w:after="120"/>
        <w:jc w:val="both"/>
        <w:rPr>
          <w:rFonts w:cstheme="minorHAnsi"/>
          <w:sz w:val="24"/>
          <w:szCs w:val="24"/>
        </w:rPr>
      </w:pPr>
      <w:r w:rsidRPr="00CB1D95">
        <w:rPr>
          <w:rFonts w:cstheme="minorHAnsi"/>
          <w:sz w:val="24"/>
          <w:szCs w:val="24"/>
        </w:rPr>
        <w:lastRenderedPageBreak/>
        <w:t>Celem Programu jest</w:t>
      </w:r>
      <w:r w:rsidR="003A1B75" w:rsidRPr="00CB1D95">
        <w:rPr>
          <w:rFonts w:cstheme="minorHAnsi"/>
          <w:sz w:val="24"/>
          <w:szCs w:val="24"/>
        </w:rPr>
        <w:t>:</w:t>
      </w:r>
    </w:p>
    <w:p w14:paraId="165C3A52" w14:textId="77777777" w:rsidR="003A1B75" w:rsidRPr="001B5A32" w:rsidRDefault="003A1B75" w:rsidP="009A6D6E">
      <w:pPr>
        <w:autoSpaceDE w:val="0"/>
        <w:autoSpaceDN w:val="0"/>
        <w:adjustRightInd w:val="0"/>
        <w:spacing w:after="120"/>
        <w:jc w:val="both"/>
        <w:rPr>
          <w:rFonts w:cstheme="minorHAnsi"/>
          <w:sz w:val="24"/>
          <w:szCs w:val="24"/>
        </w:rPr>
      </w:pPr>
      <w:r w:rsidRPr="001B5A32">
        <w:rPr>
          <w:rFonts w:cstheme="minorHAnsi"/>
          <w:sz w:val="24"/>
          <w:szCs w:val="24"/>
        </w:rPr>
        <w:t xml:space="preserve">- prowadzenie działalności wychowawczej </w:t>
      </w:r>
      <w:r w:rsidR="000318B4" w:rsidRPr="001B5A32">
        <w:rPr>
          <w:rFonts w:cstheme="minorHAnsi"/>
          <w:sz w:val="24"/>
          <w:szCs w:val="24"/>
        </w:rPr>
        <w:t>i informacyjnej,</w:t>
      </w:r>
    </w:p>
    <w:p w14:paraId="14A3CD7D" w14:textId="13050E71" w:rsidR="003A1B75" w:rsidRPr="001B5A32" w:rsidRDefault="003A1B75" w:rsidP="009A6D6E">
      <w:pPr>
        <w:autoSpaceDE w:val="0"/>
        <w:autoSpaceDN w:val="0"/>
        <w:adjustRightInd w:val="0"/>
        <w:spacing w:after="120"/>
        <w:jc w:val="both"/>
        <w:rPr>
          <w:rFonts w:cstheme="minorHAnsi"/>
          <w:sz w:val="24"/>
          <w:szCs w:val="24"/>
        </w:rPr>
      </w:pPr>
      <w:r w:rsidRPr="001B5A32">
        <w:rPr>
          <w:rFonts w:cstheme="minorHAnsi"/>
          <w:sz w:val="24"/>
          <w:szCs w:val="24"/>
        </w:rPr>
        <w:t>-</w:t>
      </w:r>
      <w:r w:rsidR="00EE51D5">
        <w:rPr>
          <w:rFonts w:cstheme="minorHAnsi"/>
          <w:sz w:val="24"/>
          <w:szCs w:val="24"/>
        </w:rPr>
        <w:t xml:space="preserve"> </w:t>
      </w:r>
      <w:r w:rsidRPr="001B5A32">
        <w:rPr>
          <w:rFonts w:cstheme="minorHAnsi"/>
          <w:sz w:val="24"/>
          <w:szCs w:val="24"/>
        </w:rPr>
        <w:t>leczenie, rehabilitację i reintegrację osób uzależ</w:t>
      </w:r>
      <w:r w:rsidR="00D01BB0" w:rsidRPr="001B5A32">
        <w:rPr>
          <w:rFonts w:cstheme="minorHAnsi"/>
          <w:sz w:val="24"/>
          <w:szCs w:val="24"/>
        </w:rPr>
        <w:t>nionych</w:t>
      </w:r>
      <w:r w:rsidR="000318B4" w:rsidRPr="001B5A32">
        <w:rPr>
          <w:rFonts w:cstheme="minorHAnsi"/>
          <w:sz w:val="24"/>
          <w:szCs w:val="24"/>
        </w:rPr>
        <w:t>,</w:t>
      </w:r>
    </w:p>
    <w:p w14:paraId="6B0EF8AB" w14:textId="77777777" w:rsidR="003A1B75" w:rsidRPr="001B5A32" w:rsidRDefault="003A1B75" w:rsidP="009A6D6E">
      <w:pPr>
        <w:autoSpaceDE w:val="0"/>
        <w:autoSpaceDN w:val="0"/>
        <w:adjustRightInd w:val="0"/>
        <w:spacing w:after="120"/>
        <w:jc w:val="both"/>
        <w:rPr>
          <w:rFonts w:cstheme="minorHAnsi"/>
          <w:sz w:val="24"/>
          <w:szCs w:val="24"/>
        </w:rPr>
      </w:pPr>
      <w:r w:rsidRPr="001B5A32">
        <w:rPr>
          <w:rFonts w:cstheme="minorHAnsi"/>
          <w:sz w:val="24"/>
          <w:szCs w:val="24"/>
        </w:rPr>
        <w:t>-zapobieganie negatywnym następstwom nadużyw</w:t>
      </w:r>
      <w:r w:rsidR="00D01BB0" w:rsidRPr="001B5A32">
        <w:rPr>
          <w:rFonts w:cstheme="minorHAnsi"/>
          <w:sz w:val="24"/>
          <w:szCs w:val="24"/>
        </w:rPr>
        <w:t xml:space="preserve">ania </w:t>
      </w:r>
      <w:r w:rsidR="004D7AC5" w:rsidRPr="001B5A32">
        <w:rPr>
          <w:rFonts w:cstheme="minorHAnsi"/>
          <w:sz w:val="24"/>
          <w:szCs w:val="24"/>
        </w:rPr>
        <w:t xml:space="preserve">substancji psychoaktywnych </w:t>
      </w:r>
      <w:r w:rsidR="00D01BB0" w:rsidRPr="001B5A32">
        <w:rPr>
          <w:rFonts w:cstheme="minorHAnsi"/>
          <w:sz w:val="24"/>
          <w:szCs w:val="24"/>
        </w:rPr>
        <w:t xml:space="preserve">i </w:t>
      </w:r>
      <w:r w:rsidRPr="001B5A32">
        <w:rPr>
          <w:rFonts w:cstheme="minorHAnsi"/>
          <w:sz w:val="24"/>
          <w:szCs w:val="24"/>
        </w:rPr>
        <w:t>ich usuwanie</w:t>
      </w:r>
      <w:r w:rsidR="000318B4" w:rsidRPr="001B5A32">
        <w:rPr>
          <w:rFonts w:cstheme="minorHAnsi"/>
          <w:sz w:val="24"/>
          <w:szCs w:val="24"/>
        </w:rPr>
        <w:t>,</w:t>
      </w:r>
    </w:p>
    <w:p w14:paraId="54B4DCC3" w14:textId="04403572" w:rsidR="00D01BB0" w:rsidRPr="001B5A32" w:rsidRDefault="003A1B75" w:rsidP="009A6D6E">
      <w:pPr>
        <w:autoSpaceDE w:val="0"/>
        <w:autoSpaceDN w:val="0"/>
        <w:adjustRightInd w:val="0"/>
        <w:spacing w:after="120"/>
        <w:jc w:val="both"/>
        <w:rPr>
          <w:rFonts w:cstheme="minorHAnsi"/>
          <w:sz w:val="24"/>
          <w:szCs w:val="24"/>
        </w:rPr>
      </w:pPr>
      <w:r w:rsidRPr="001B5A32">
        <w:rPr>
          <w:rFonts w:cstheme="minorHAnsi"/>
          <w:sz w:val="24"/>
          <w:szCs w:val="24"/>
        </w:rPr>
        <w:t>- przeciwdział</w:t>
      </w:r>
      <w:r w:rsidR="00D01BB0" w:rsidRPr="001B5A32">
        <w:rPr>
          <w:rFonts w:cstheme="minorHAnsi"/>
          <w:sz w:val="24"/>
          <w:szCs w:val="24"/>
        </w:rPr>
        <w:t xml:space="preserve">anie </w:t>
      </w:r>
      <w:r w:rsidR="00AF388E" w:rsidRPr="001B5A32">
        <w:rPr>
          <w:rFonts w:cstheme="minorHAnsi"/>
          <w:sz w:val="24"/>
          <w:szCs w:val="24"/>
        </w:rPr>
        <w:t>przemocy w</w:t>
      </w:r>
      <w:r w:rsidR="00D01BB0" w:rsidRPr="001B5A32">
        <w:rPr>
          <w:rFonts w:cstheme="minorHAnsi"/>
          <w:sz w:val="24"/>
          <w:szCs w:val="24"/>
        </w:rPr>
        <w:t xml:space="preserve"> rodzinie.</w:t>
      </w:r>
    </w:p>
    <w:p w14:paraId="39860832" w14:textId="37B4F6F9" w:rsidR="003F54B0" w:rsidRPr="001B5A32" w:rsidRDefault="00D33B1E" w:rsidP="009A6D6E">
      <w:pPr>
        <w:autoSpaceDE w:val="0"/>
        <w:autoSpaceDN w:val="0"/>
        <w:adjustRightInd w:val="0"/>
        <w:ind w:firstLine="708"/>
        <w:jc w:val="both"/>
        <w:rPr>
          <w:rFonts w:cstheme="minorHAnsi"/>
          <w:sz w:val="24"/>
          <w:szCs w:val="24"/>
        </w:rPr>
      </w:pPr>
      <w:r w:rsidRPr="001B5A32">
        <w:rPr>
          <w:rFonts w:cstheme="minorHAnsi"/>
          <w:sz w:val="24"/>
          <w:szCs w:val="24"/>
        </w:rPr>
        <w:t xml:space="preserve">Zadania przewidziane do realizacji zapisane w </w:t>
      </w:r>
      <w:r w:rsidR="00AF388E" w:rsidRPr="00B86322">
        <w:rPr>
          <w:rFonts w:cstheme="minorHAnsi"/>
          <w:sz w:val="24"/>
          <w:szCs w:val="24"/>
        </w:rPr>
        <w:t>P</w:t>
      </w:r>
      <w:r w:rsidRPr="001B5A32">
        <w:rPr>
          <w:rFonts w:cstheme="minorHAnsi"/>
          <w:sz w:val="24"/>
          <w:szCs w:val="24"/>
        </w:rPr>
        <w:t xml:space="preserve">rogramie są </w:t>
      </w:r>
      <w:r w:rsidR="00AF388E" w:rsidRPr="001B5A32">
        <w:rPr>
          <w:rFonts w:cstheme="minorHAnsi"/>
          <w:sz w:val="24"/>
          <w:szCs w:val="24"/>
        </w:rPr>
        <w:t>kontynuacją działalności</w:t>
      </w:r>
      <w:r w:rsidRPr="001B5A32">
        <w:rPr>
          <w:rFonts w:cstheme="minorHAnsi"/>
          <w:sz w:val="24"/>
          <w:szCs w:val="24"/>
        </w:rPr>
        <w:t xml:space="preserve"> prowadzonej w latach ubiegłych. Doświadczenia zdobyte podczas dotychczasowej realizacji pozwalają na dokładniejsze poznanie środowiska lokalnego </w:t>
      </w:r>
      <w:r w:rsidR="00222074" w:rsidRPr="001B5A32">
        <w:rPr>
          <w:rFonts w:cstheme="minorHAnsi"/>
          <w:sz w:val="24"/>
          <w:szCs w:val="24"/>
        </w:rPr>
        <w:t>i</w:t>
      </w:r>
      <w:r w:rsidR="002B46FA" w:rsidRPr="001B5A32">
        <w:rPr>
          <w:rFonts w:cstheme="minorHAnsi"/>
          <w:sz w:val="24"/>
          <w:szCs w:val="24"/>
        </w:rPr>
        <w:t xml:space="preserve"> </w:t>
      </w:r>
      <w:r w:rsidRPr="001B5A32">
        <w:rPr>
          <w:rFonts w:cstheme="minorHAnsi"/>
          <w:sz w:val="24"/>
          <w:szCs w:val="24"/>
        </w:rPr>
        <w:t>jego potrzeb.</w:t>
      </w:r>
      <w:r w:rsidR="00550851" w:rsidRPr="001B5A32">
        <w:rPr>
          <w:rFonts w:cstheme="minorHAnsi"/>
          <w:sz w:val="24"/>
          <w:szCs w:val="24"/>
        </w:rPr>
        <w:t xml:space="preserve"> </w:t>
      </w:r>
      <w:r w:rsidRPr="001B5A32">
        <w:rPr>
          <w:rFonts w:cstheme="minorHAnsi"/>
          <w:sz w:val="24"/>
          <w:szCs w:val="24"/>
        </w:rPr>
        <w:t>Duże</w:t>
      </w:r>
      <w:r w:rsidR="00AF388E">
        <w:rPr>
          <w:rFonts w:cstheme="minorHAnsi"/>
          <w:sz w:val="24"/>
          <w:szCs w:val="24"/>
        </w:rPr>
        <w:t> </w:t>
      </w:r>
      <w:r w:rsidRPr="001B5A32">
        <w:rPr>
          <w:rFonts w:cstheme="minorHAnsi"/>
          <w:sz w:val="24"/>
          <w:szCs w:val="24"/>
        </w:rPr>
        <w:t>znaczenie dla miasta ma zaangażowanie społeczności lokalnej w realizację zadań z</w:t>
      </w:r>
      <w:r w:rsidR="00AF388E">
        <w:rPr>
          <w:rFonts w:cstheme="minorHAnsi"/>
          <w:sz w:val="24"/>
          <w:szCs w:val="24"/>
        </w:rPr>
        <w:t> </w:t>
      </w:r>
      <w:r w:rsidRPr="001B5A32">
        <w:rPr>
          <w:rFonts w:cstheme="minorHAnsi"/>
          <w:sz w:val="24"/>
          <w:szCs w:val="24"/>
        </w:rPr>
        <w:t>zakresu profilaktyki i przeciwdziałania uzależnieniom. Szczególnie istotnym aspektem są przedsięwzięcia kierowane do młodych mieszkańców miasta podczas realizacji programów uwzględniających zajęcia sportowe, zagospodarowanie czasu wolnego oraz organizację wypoczynku.</w:t>
      </w:r>
      <w:r w:rsidR="00AF388E">
        <w:rPr>
          <w:rFonts w:cstheme="minorHAnsi"/>
          <w:sz w:val="24"/>
          <w:szCs w:val="24"/>
        </w:rPr>
        <w:t xml:space="preserve"> </w:t>
      </w:r>
      <w:r w:rsidR="003F54B0" w:rsidRPr="001B5A32">
        <w:rPr>
          <w:rFonts w:eastAsia="Times New Roman" w:cstheme="minorHAnsi"/>
          <w:sz w:val="24"/>
          <w:szCs w:val="24"/>
          <w:lang w:eastAsia="ar-SA"/>
        </w:rPr>
        <w:t>P</w:t>
      </w:r>
      <w:r w:rsidR="00B81BEE" w:rsidRPr="001B5A32">
        <w:rPr>
          <w:rFonts w:eastAsia="Times New Roman" w:cstheme="minorHAnsi"/>
          <w:sz w:val="24"/>
          <w:szCs w:val="24"/>
          <w:lang w:eastAsia="ar-SA"/>
        </w:rPr>
        <w:t xml:space="preserve">rzy opracowywaniu </w:t>
      </w:r>
      <w:r w:rsidR="003F54B0" w:rsidRPr="001B5A32">
        <w:rPr>
          <w:rFonts w:eastAsia="Times New Roman" w:cstheme="minorHAnsi"/>
          <w:sz w:val="24"/>
          <w:szCs w:val="24"/>
          <w:lang w:eastAsia="ar-SA"/>
        </w:rPr>
        <w:t>Programu uwzględniono zasoby, jakimi dysponuje miasto do real</w:t>
      </w:r>
      <w:r w:rsidR="00B81BEE" w:rsidRPr="001B5A32">
        <w:rPr>
          <w:rFonts w:eastAsia="Times New Roman" w:cstheme="minorHAnsi"/>
          <w:sz w:val="24"/>
          <w:szCs w:val="24"/>
          <w:lang w:eastAsia="ar-SA"/>
        </w:rPr>
        <w:t>izacji omówionych poniżej zadań</w:t>
      </w:r>
      <w:r w:rsidR="00AF388E">
        <w:rPr>
          <w:rFonts w:eastAsia="Times New Roman" w:cstheme="minorHAnsi"/>
          <w:sz w:val="24"/>
          <w:szCs w:val="24"/>
          <w:lang w:eastAsia="ar-SA"/>
        </w:rPr>
        <w:t>,</w:t>
      </w:r>
      <w:r w:rsidR="00B81BEE" w:rsidRPr="001B5A32">
        <w:rPr>
          <w:rFonts w:eastAsia="Times New Roman" w:cstheme="minorHAnsi"/>
          <w:sz w:val="24"/>
          <w:szCs w:val="24"/>
          <w:lang w:eastAsia="ar-SA"/>
        </w:rPr>
        <w:t xml:space="preserve"> jak i zwrócono szczególną uwagę na zaspokojenie istotnych w tym zakresie potrzeb.</w:t>
      </w:r>
    </w:p>
    <w:p w14:paraId="0BD0819C" w14:textId="3EF57D08" w:rsidR="009677C8" w:rsidRPr="009A6D6E" w:rsidRDefault="0029721A" w:rsidP="009A6D6E">
      <w:pPr>
        <w:ind w:firstLine="708"/>
        <w:jc w:val="both"/>
        <w:rPr>
          <w:rFonts w:cstheme="minorHAnsi"/>
          <w:sz w:val="24"/>
          <w:szCs w:val="24"/>
        </w:rPr>
      </w:pPr>
      <w:r w:rsidRPr="001B5A32">
        <w:rPr>
          <w:rFonts w:eastAsia="Times New Roman" w:cstheme="minorHAnsi"/>
          <w:sz w:val="24"/>
          <w:szCs w:val="24"/>
          <w:lang w:eastAsia="pl-PL"/>
        </w:rPr>
        <w:t>Realizatorem</w:t>
      </w:r>
      <w:r w:rsidR="00A7593C" w:rsidRPr="001B5A3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AF3C50" w:rsidRPr="001B5A32">
        <w:rPr>
          <w:rFonts w:eastAsia="Times New Roman" w:cstheme="minorHAnsi"/>
          <w:sz w:val="24"/>
          <w:szCs w:val="24"/>
          <w:lang w:eastAsia="pl-PL"/>
        </w:rPr>
        <w:t>programu</w:t>
      </w:r>
      <w:r w:rsidR="00A7593C" w:rsidRPr="001B5A32">
        <w:rPr>
          <w:rFonts w:eastAsia="Times New Roman" w:cstheme="minorHAnsi"/>
          <w:sz w:val="24"/>
          <w:szCs w:val="24"/>
          <w:lang w:eastAsia="pl-PL"/>
        </w:rPr>
        <w:t xml:space="preserve"> będzie</w:t>
      </w:r>
      <w:r w:rsidR="009B74AF" w:rsidRPr="001B5A3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5A3A41" w:rsidRPr="001B5A32">
        <w:rPr>
          <w:rFonts w:eastAsia="Times New Roman" w:cstheme="minorHAnsi"/>
          <w:sz w:val="24"/>
          <w:szCs w:val="24"/>
          <w:lang w:eastAsia="pl-PL"/>
        </w:rPr>
        <w:t>P</w:t>
      </w:r>
      <w:r w:rsidR="00214A30" w:rsidRPr="001B5A32">
        <w:rPr>
          <w:rFonts w:eastAsia="Times New Roman" w:cstheme="minorHAnsi"/>
          <w:sz w:val="24"/>
          <w:szCs w:val="24"/>
          <w:lang w:eastAsia="pl-PL"/>
        </w:rPr>
        <w:t>ełnomocnik ds. profilaktyki i przeciwdziałania uzależnieniom mający swoją siedzibę w Punkcie</w:t>
      </w:r>
      <w:r w:rsidR="00A7593C" w:rsidRPr="001B5A32">
        <w:rPr>
          <w:rFonts w:eastAsia="Times New Roman" w:cstheme="minorHAnsi"/>
          <w:sz w:val="24"/>
          <w:szCs w:val="24"/>
          <w:lang w:eastAsia="pl-PL"/>
        </w:rPr>
        <w:t xml:space="preserve"> konsultacyjnym ds</w:t>
      </w:r>
      <w:r w:rsidR="00266368" w:rsidRPr="001B5A32">
        <w:rPr>
          <w:rFonts w:eastAsia="Times New Roman" w:cstheme="minorHAnsi"/>
          <w:sz w:val="24"/>
          <w:szCs w:val="24"/>
          <w:lang w:eastAsia="pl-PL"/>
        </w:rPr>
        <w:t>. uzależnień w</w:t>
      </w:r>
      <w:r w:rsidR="00AF388E">
        <w:rPr>
          <w:rFonts w:eastAsia="Times New Roman" w:cstheme="minorHAnsi"/>
          <w:sz w:val="24"/>
          <w:szCs w:val="24"/>
          <w:lang w:eastAsia="pl-PL"/>
        </w:rPr>
        <w:t> </w:t>
      </w:r>
      <w:r w:rsidR="00266368" w:rsidRPr="001B5A32">
        <w:rPr>
          <w:rFonts w:eastAsia="Times New Roman" w:cstheme="minorHAnsi"/>
          <w:sz w:val="24"/>
          <w:szCs w:val="24"/>
          <w:lang w:eastAsia="pl-PL"/>
        </w:rPr>
        <w:t>Siemiatyczach</w:t>
      </w:r>
      <w:r w:rsidR="009B74AF" w:rsidRPr="001B5A32">
        <w:rPr>
          <w:rFonts w:eastAsia="Times New Roman" w:cstheme="minorHAnsi"/>
          <w:sz w:val="24"/>
          <w:szCs w:val="24"/>
          <w:lang w:eastAsia="pl-PL"/>
        </w:rPr>
        <w:t>, powołany zgodnie z art. 4</w:t>
      </w:r>
      <w:r w:rsidR="009B74AF" w:rsidRPr="001B5A32">
        <w:rPr>
          <w:rFonts w:eastAsia="Times New Roman" w:cstheme="minorHAnsi"/>
          <w:sz w:val="24"/>
          <w:szCs w:val="24"/>
          <w:vertAlign w:val="superscript"/>
          <w:lang w:eastAsia="pl-PL"/>
        </w:rPr>
        <w:t>1</w:t>
      </w:r>
      <w:r w:rsidR="009B74AF" w:rsidRPr="001B5A32">
        <w:rPr>
          <w:rFonts w:eastAsia="Times New Roman" w:cstheme="minorHAnsi"/>
          <w:sz w:val="24"/>
          <w:szCs w:val="24"/>
          <w:lang w:eastAsia="pl-PL"/>
        </w:rPr>
        <w:t xml:space="preserve"> ust. 2 ustawy </w:t>
      </w:r>
      <w:r w:rsidR="009B74AF" w:rsidRPr="001B5A32">
        <w:rPr>
          <w:rFonts w:cstheme="minorHAnsi"/>
          <w:sz w:val="24"/>
          <w:szCs w:val="24"/>
        </w:rPr>
        <w:t>z dnia 26 października 1982 r. o</w:t>
      </w:r>
      <w:r w:rsidR="00AF388E">
        <w:rPr>
          <w:rFonts w:cstheme="minorHAnsi"/>
          <w:sz w:val="24"/>
          <w:szCs w:val="24"/>
        </w:rPr>
        <w:t> </w:t>
      </w:r>
      <w:r w:rsidR="009B74AF" w:rsidRPr="001B5A32">
        <w:rPr>
          <w:rFonts w:cstheme="minorHAnsi"/>
          <w:sz w:val="24"/>
          <w:szCs w:val="24"/>
        </w:rPr>
        <w:t>wychowaniu w trzeźwości i przeciwdziałaniu alkoholizmowi</w:t>
      </w:r>
      <w:r w:rsidR="00A7593C" w:rsidRPr="001B5A32">
        <w:rPr>
          <w:rFonts w:cstheme="minorHAnsi"/>
          <w:sz w:val="24"/>
          <w:szCs w:val="24"/>
        </w:rPr>
        <w:t xml:space="preserve"> oraz pozostali realizatorzy zadań. </w:t>
      </w:r>
    </w:p>
    <w:p w14:paraId="36738D11" w14:textId="265CE791" w:rsidR="008A1234" w:rsidRPr="001B5A32" w:rsidRDefault="008A1234" w:rsidP="008A1234">
      <w:pPr>
        <w:spacing w:line="240" w:lineRule="auto"/>
        <w:jc w:val="both"/>
        <w:rPr>
          <w:rFonts w:eastAsia="Times New Roman" w:cstheme="minorHAnsi"/>
          <w:b/>
          <w:sz w:val="24"/>
          <w:szCs w:val="24"/>
          <w:u w:val="single"/>
          <w:lang w:eastAsia="ar-SA"/>
        </w:rPr>
      </w:pPr>
      <w:r w:rsidRPr="001B5A32">
        <w:rPr>
          <w:rFonts w:eastAsia="Times New Roman" w:cstheme="minorHAnsi"/>
          <w:b/>
          <w:sz w:val="24"/>
          <w:szCs w:val="24"/>
          <w:u w:val="single"/>
          <w:lang w:eastAsia="ar-SA"/>
        </w:rPr>
        <w:t xml:space="preserve">DIAGNOZA </w:t>
      </w:r>
    </w:p>
    <w:p w14:paraId="09F791C2" w14:textId="26770FE8" w:rsidR="008A1234" w:rsidRPr="001B5A32" w:rsidRDefault="008A1234" w:rsidP="008A1234">
      <w:pPr>
        <w:spacing w:line="240" w:lineRule="auto"/>
        <w:jc w:val="both"/>
        <w:rPr>
          <w:rFonts w:eastAsia="Times New Roman" w:cstheme="minorHAnsi"/>
          <w:b/>
          <w:sz w:val="24"/>
          <w:szCs w:val="24"/>
          <w:lang w:eastAsia="ar-SA"/>
        </w:rPr>
      </w:pPr>
      <w:r w:rsidRPr="001B5A32">
        <w:rPr>
          <w:rFonts w:eastAsia="Times New Roman" w:cstheme="minorHAnsi"/>
          <w:b/>
          <w:sz w:val="24"/>
          <w:szCs w:val="24"/>
          <w:lang w:eastAsia="ar-SA"/>
        </w:rPr>
        <w:t>1. Sytuacja demograficzna</w:t>
      </w:r>
      <w:r w:rsidR="00137695">
        <w:rPr>
          <w:rFonts w:eastAsia="Times New Roman" w:cstheme="minorHAnsi"/>
          <w:b/>
          <w:sz w:val="24"/>
          <w:szCs w:val="24"/>
          <w:lang w:eastAsia="ar-SA"/>
        </w:rPr>
        <w:t>.</w:t>
      </w:r>
    </w:p>
    <w:p w14:paraId="799F6503" w14:textId="7F8EC849" w:rsidR="008A1234" w:rsidRPr="001B5A32" w:rsidRDefault="008A1234" w:rsidP="00152C3D">
      <w:pPr>
        <w:spacing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 xml:space="preserve">W </w:t>
      </w:r>
      <w:r w:rsidR="003B4453">
        <w:rPr>
          <w:rFonts w:eastAsia="Times New Roman" w:cstheme="minorHAnsi"/>
          <w:sz w:val="24"/>
          <w:szCs w:val="24"/>
          <w:lang w:eastAsia="ar-SA"/>
        </w:rPr>
        <w:t xml:space="preserve">mieście </w:t>
      </w:r>
      <w:r w:rsidRPr="001B5A32">
        <w:rPr>
          <w:rFonts w:eastAsia="Times New Roman" w:cstheme="minorHAnsi"/>
          <w:sz w:val="24"/>
          <w:szCs w:val="24"/>
          <w:lang w:eastAsia="ar-SA"/>
        </w:rPr>
        <w:t>Siemiatycz</w:t>
      </w:r>
      <w:r w:rsidR="003B4453">
        <w:rPr>
          <w:rFonts w:eastAsia="Times New Roman" w:cstheme="minorHAnsi"/>
          <w:sz w:val="24"/>
          <w:szCs w:val="24"/>
          <w:lang w:eastAsia="ar-SA"/>
        </w:rPr>
        <w:t>e</w:t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 na dzień </w:t>
      </w:r>
      <w:r w:rsidR="006679D7">
        <w:rPr>
          <w:rFonts w:eastAsia="Times New Roman" w:cstheme="minorHAnsi"/>
          <w:sz w:val="24"/>
          <w:szCs w:val="24"/>
          <w:lang w:eastAsia="ar-SA"/>
        </w:rPr>
        <w:t>24 listopada</w:t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 202</w:t>
      </w:r>
      <w:r w:rsidR="006679D7">
        <w:rPr>
          <w:rFonts w:eastAsia="Times New Roman" w:cstheme="minorHAnsi"/>
          <w:sz w:val="24"/>
          <w:szCs w:val="24"/>
          <w:lang w:eastAsia="ar-SA"/>
        </w:rPr>
        <w:t>5</w:t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 roku </w:t>
      </w:r>
      <w:r w:rsidR="00152C3D" w:rsidRPr="001B5A32">
        <w:rPr>
          <w:rFonts w:eastAsia="Times New Roman" w:cstheme="minorHAnsi"/>
          <w:sz w:val="24"/>
          <w:szCs w:val="24"/>
          <w:lang w:eastAsia="ar-SA"/>
        </w:rPr>
        <w:t xml:space="preserve">zamieszkuje </w:t>
      </w:r>
      <w:r w:rsidR="00152C3D" w:rsidRPr="001B5A32">
        <w:rPr>
          <w:rFonts w:eastAsia="Times New Roman" w:cstheme="minorHAnsi"/>
          <w:b/>
          <w:sz w:val="24"/>
          <w:szCs w:val="24"/>
          <w:lang w:eastAsia="ar-SA"/>
        </w:rPr>
        <w:t>13</w:t>
      </w:r>
      <w:r w:rsidRPr="001B5A32">
        <w:rPr>
          <w:rFonts w:eastAsia="Times New Roman" w:cstheme="minorHAnsi"/>
          <w:b/>
          <w:sz w:val="24"/>
          <w:szCs w:val="24"/>
          <w:lang w:eastAsia="ar-SA"/>
        </w:rPr>
        <w:t xml:space="preserve"> </w:t>
      </w:r>
      <w:r w:rsidR="001B1A0F">
        <w:rPr>
          <w:rFonts w:eastAsia="Times New Roman" w:cstheme="minorHAnsi"/>
          <w:b/>
          <w:sz w:val="24"/>
          <w:szCs w:val="24"/>
          <w:lang w:eastAsia="ar-SA"/>
        </w:rPr>
        <w:t>174</w:t>
      </w:r>
      <w:r w:rsidRPr="001B5A32">
        <w:rPr>
          <w:rFonts w:eastAsia="Times New Roman" w:cstheme="minorHAnsi"/>
          <w:b/>
          <w:sz w:val="24"/>
          <w:szCs w:val="24"/>
          <w:lang w:eastAsia="ar-SA"/>
        </w:rPr>
        <w:t xml:space="preserve"> osób</w:t>
      </w:r>
      <w:r w:rsidRPr="001B5A32">
        <w:rPr>
          <w:rFonts w:eastAsia="Times New Roman" w:cstheme="minorHAnsi"/>
          <w:sz w:val="24"/>
          <w:szCs w:val="24"/>
          <w:lang w:eastAsia="ar-SA"/>
        </w:rPr>
        <w:t>.</w:t>
      </w:r>
    </w:p>
    <w:p w14:paraId="72F3245D" w14:textId="77777777" w:rsidR="008A1234" w:rsidRDefault="008A1234" w:rsidP="008A1234">
      <w:pPr>
        <w:spacing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Struktura demograficzna przedstawia się następująco:</w:t>
      </w:r>
    </w:p>
    <w:p w14:paraId="420ECBD3" w14:textId="490FC506" w:rsidR="008364FD" w:rsidRPr="001B5A32" w:rsidRDefault="008364FD" w:rsidP="008A1234">
      <w:pPr>
        <w:spacing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 xml:space="preserve">• osoby w wieku przedprodukcyjnym (0-17 </w:t>
      </w:r>
      <w:r w:rsidR="00152C3D" w:rsidRPr="001B5A32">
        <w:rPr>
          <w:rFonts w:eastAsia="Times New Roman" w:cstheme="minorHAnsi"/>
          <w:sz w:val="24"/>
          <w:szCs w:val="24"/>
          <w:lang w:eastAsia="ar-SA"/>
        </w:rPr>
        <w:t>r.ż.)</w:t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 – 2.</w:t>
      </w:r>
      <w:r>
        <w:rPr>
          <w:rFonts w:eastAsia="Times New Roman" w:cstheme="minorHAnsi"/>
          <w:sz w:val="24"/>
          <w:szCs w:val="24"/>
          <w:lang w:eastAsia="ar-SA"/>
        </w:rPr>
        <w:t>022</w:t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 osób</w:t>
      </w:r>
      <w:r>
        <w:rPr>
          <w:rFonts w:eastAsia="Times New Roman" w:cstheme="minorHAnsi"/>
          <w:sz w:val="24"/>
          <w:szCs w:val="24"/>
          <w:lang w:eastAsia="ar-SA"/>
        </w:rPr>
        <w:t>,</w:t>
      </w:r>
    </w:p>
    <w:p w14:paraId="74C702C9" w14:textId="392C6081" w:rsidR="008A1234" w:rsidRPr="001B5A32" w:rsidRDefault="008A1234" w:rsidP="008A1234">
      <w:pPr>
        <w:spacing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 xml:space="preserve">• osoby w wieku produkcyjnym (18-64 </w:t>
      </w:r>
      <w:r w:rsidR="00152C3D" w:rsidRPr="001B5A32">
        <w:rPr>
          <w:rFonts w:eastAsia="Times New Roman" w:cstheme="minorHAnsi"/>
          <w:sz w:val="24"/>
          <w:szCs w:val="24"/>
          <w:lang w:eastAsia="ar-SA"/>
        </w:rPr>
        <w:t>r.ż.) –</w:t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 </w:t>
      </w:r>
      <w:r w:rsidR="00CC207E">
        <w:rPr>
          <w:rFonts w:eastAsia="Times New Roman" w:cstheme="minorHAnsi"/>
          <w:sz w:val="24"/>
          <w:szCs w:val="24"/>
          <w:lang w:eastAsia="ar-SA"/>
        </w:rPr>
        <w:t>7</w:t>
      </w:r>
      <w:r w:rsidR="004F07C3">
        <w:rPr>
          <w:rFonts w:eastAsia="Times New Roman" w:cstheme="minorHAnsi"/>
          <w:sz w:val="24"/>
          <w:szCs w:val="24"/>
          <w:lang w:eastAsia="ar-SA"/>
        </w:rPr>
        <w:t>.975</w:t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 osób</w:t>
      </w:r>
      <w:r w:rsidR="008364FD">
        <w:rPr>
          <w:rFonts w:eastAsia="Times New Roman" w:cstheme="minorHAnsi"/>
          <w:sz w:val="24"/>
          <w:szCs w:val="24"/>
          <w:lang w:eastAsia="ar-SA"/>
        </w:rPr>
        <w:t>,</w:t>
      </w:r>
    </w:p>
    <w:p w14:paraId="78393E0E" w14:textId="1E6999AE" w:rsidR="008A1234" w:rsidRDefault="008A1234" w:rsidP="008A1234">
      <w:pPr>
        <w:spacing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 xml:space="preserve">• osoby w wieku poprodukcyjnym (od 65 r.ż.) </w:t>
      </w:r>
      <w:r w:rsidR="00152C3D" w:rsidRPr="001B5A32">
        <w:rPr>
          <w:rFonts w:eastAsia="Times New Roman" w:cstheme="minorHAnsi"/>
          <w:sz w:val="24"/>
          <w:szCs w:val="24"/>
          <w:lang w:eastAsia="ar-SA"/>
        </w:rPr>
        <w:t>–</w:t>
      </w:r>
      <w:r w:rsidR="00152C3D">
        <w:rPr>
          <w:rFonts w:eastAsia="Times New Roman" w:cstheme="minorHAnsi"/>
          <w:sz w:val="24"/>
          <w:szCs w:val="24"/>
          <w:lang w:eastAsia="ar-SA"/>
        </w:rPr>
        <w:t xml:space="preserve"> </w:t>
      </w:r>
      <w:r w:rsidR="004F07C3">
        <w:rPr>
          <w:rFonts w:eastAsia="Times New Roman" w:cstheme="minorHAnsi"/>
          <w:sz w:val="24"/>
          <w:szCs w:val="24"/>
          <w:lang w:eastAsia="ar-SA"/>
        </w:rPr>
        <w:t>3</w:t>
      </w:r>
      <w:r w:rsidR="007315C4">
        <w:rPr>
          <w:rFonts w:eastAsia="Times New Roman" w:cstheme="minorHAnsi"/>
          <w:sz w:val="24"/>
          <w:szCs w:val="24"/>
          <w:lang w:eastAsia="ar-SA"/>
        </w:rPr>
        <w:t>.</w:t>
      </w:r>
      <w:r w:rsidR="004F07C3">
        <w:rPr>
          <w:rFonts w:eastAsia="Times New Roman" w:cstheme="minorHAnsi"/>
          <w:sz w:val="24"/>
          <w:szCs w:val="24"/>
          <w:lang w:eastAsia="ar-SA"/>
        </w:rPr>
        <w:t>1</w:t>
      </w:r>
      <w:r w:rsidR="007315C4">
        <w:rPr>
          <w:rFonts w:eastAsia="Times New Roman" w:cstheme="minorHAnsi"/>
          <w:sz w:val="24"/>
          <w:szCs w:val="24"/>
          <w:lang w:eastAsia="ar-SA"/>
        </w:rPr>
        <w:t>77</w:t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 osób</w:t>
      </w:r>
      <w:r w:rsidR="008364FD">
        <w:rPr>
          <w:rFonts w:eastAsia="Times New Roman" w:cstheme="minorHAnsi"/>
          <w:sz w:val="24"/>
          <w:szCs w:val="24"/>
          <w:lang w:eastAsia="ar-SA"/>
        </w:rPr>
        <w:t>.</w:t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 </w:t>
      </w:r>
    </w:p>
    <w:p w14:paraId="3956AB67" w14:textId="77777777" w:rsidR="009A6D6E" w:rsidRPr="009A6D6E" w:rsidRDefault="009A6D6E" w:rsidP="008A1234">
      <w:pPr>
        <w:spacing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</w:p>
    <w:p w14:paraId="470E9F96" w14:textId="40AA0CB3" w:rsidR="008A1234" w:rsidRPr="001B5A32" w:rsidRDefault="008A1234" w:rsidP="008A1234">
      <w:pPr>
        <w:spacing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1B5A32">
        <w:rPr>
          <w:rFonts w:eastAsia="Times New Roman" w:cstheme="minorHAnsi"/>
          <w:b/>
          <w:bCs/>
          <w:sz w:val="24"/>
          <w:szCs w:val="24"/>
          <w:lang w:eastAsia="pl-PL"/>
        </w:rPr>
        <w:t xml:space="preserve">2. </w:t>
      </w:r>
      <w:r w:rsidR="00614040">
        <w:rPr>
          <w:rFonts w:eastAsia="Times New Roman" w:cstheme="minorHAnsi"/>
          <w:b/>
          <w:bCs/>
          <w:sz w:val="24"/>
          <w:szCs w:val="24"/>
          <w:lang w:eastAsia="pl-PL"/>
        </w:rPr>
        <w:t>Zjawisk</w:t>
      </w:r>
      <w:r w:rsidR="00CF6302">
        <w:rPr>
          <w:rFonts w:eastAsia="Times New Roman" w:cstheme="minorHAnsi"/>
          <w:b/>
          <w:bCs/>
          <w:sz w:val="24"/>
          <w:szCs w:val="24"/>
          <w:lang w:eastAsia="pl-PL"/>
        </w:rPr>
        <w:t>o przemocy domowej i naruszeń prawa wynikające z używania substancji psychoaktywnych</w:t>
      </w:r>
      <w:r w:rsidR="00137695">
        <w:rPr>
          <w:rFonts w:eastAsia="Times New Roman" w:cstheme="minorHAnsi"/>
          <w:b/>
          <w:bCs/>
          <w:sz w:val="24"/>
          <w:szCs w:val="24"/>
          <w:lang w:eastAsia="pl-PL"/>
        </w:rPr>
        <w:t>.</w:t>
      </w:r>
    </w:p>
    <w:p w14:paraId="5A1E63E3" w14:textId="375EAE97" w:rsidR="008A1234" w:rsidRPr="001B5A32" w:rsidRDefault="008A1234" w:rsidP="008A1234">
      <w:pPr>
        <w:spacing w:line="240" w:lineRule="auto"/>
        <w:jc w:val="both"/>
        <w:rPr>
          <w:rFonts w:eastAsia="Times New Roman" w:cstheme="minorHAnsi"/>
          <w:bCs/>
          <w:sz w:val="24"/>
          <w:szCs w:val="24"/>
          <w:u w:val="single"/>
          <w:lang w:eastAsia="pl-PL"/>
        </w:rPr>
      </w:pPr>
      <w:r w:rsidRPr="001B5A32">
        <w:rPr>
          <w:rFonts w:eastAsia="Times New Roman" w:cstheme="minorHAnsi"/>
          <w:bCs/>
          <w:sz w:val="24"/>
          <w:szCs w:val="24"/>
          <w:u w:val="single"/>
          <w:lang w:eastAsia="pl-PL"/>
        </w:rPr>
        <w:t>Przemoc w rodzinie</w:t>
      </w:r>
    </w:p>
    <w:p w14:paraId="5AEAD886" w14:textId="5A01A903" w:rsidR="008A1234" w:rsidRPr="001B5A32" w:rsidRDefault="00152C3D" w:rsidP="00A940C4">
      <w:pPr>
        <w:ind w:firstLine="709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1B5A32">
        <w:rPr>
          <w:rFonts w:eastAsia="Times New Roman" w:cstheme="minorHAnsi"/>
          <w:bCs/>
          <w:sz w:val="24"/>
          <w:szCs w:val="24"/>
          <w:lang w:eastAsia="pl-PL"/>
        </w:rPr>
        <w:t>Zjawisko przemocy</w:t>
      </w:r>
      <w:r w:rsidR="008A1234" w:rsidRPr="001B5A32">
        <w:rPr>
          <w:rFonts w:eastAsia="Times New Roman" w:cstheme="minorHAnsi"/>
          <w:bCs/>
          <w:sz w:val="24"/>
          <w:szCs w:val="24"/>
          <w:lang w:eastAsia="pl-PL"/>
        </w:rPr>
        <w:t xml:space="preserve"> w nierozłączny sposób wiąże się z</w:t>
      </w:r>
      <w:r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="008A1234" w:rsidRPr="001B5A32">
        <w:rPr>
          <w:rFonts w:eastAsia="Times New Roman" w:cstheme="minorHAnsi"/>
          <w:bCs/>
          <w:sz w:val="24"/>
          <w:szCs w:val="24"/>
          <w:lang w:eastAsia="pl-PL"/>
        </w:rPr>
        <w:t>problemem alkoholowym występującym</w:t>
      </w:r>
      <w:r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="008A1234" w:rsidRPr="001B5A32">
        <w:rPr>
          <w:rFonts w:eastAsia="Times New Roman" w:cstheme="minorHAnsi"/>
          <w:bCs/>
          <w:sz w:val="24"/>
          <w:szCs w:val="24"/>
          <w:lang w:eastAsia="pl-PL"/>
        </w:rPr>
        <w:t>w rodzinach. Według danych statystycznych Policji większość sprawców</w:t>
      </w:r>
      <w:r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="008A1234" w:rsidRPr="001B5A32">
        <w:rPr>
          <w:rFonts w:eastAsia="Times New Roman" w:cstheme="minorHAnsi"/>
          <w:bCs/>
          <w:sz w:val="24"/>
          <w:szCs w:val="24"/>
          <w:lang w:eastAsia="pl-PL"/>
        </w:rPr>
        <w:lastRenderedPageBreak/>
        <w:t xml:space="preserve">fizycznego lub </w:t>
      </w:r>
      <w:r w:rsidRPr="001B5A32">
        <w:rPr>
          <w:rFonts w:eastAsia="Times New Roman" w:cstheme="minorHAnsi"/>
          <w:bCs/>
          <w:sz w:val="24"/>
          <w:szCs w:val="24"/>
          <w:lang w:eastAsia="pl-PL"/>
        </w:rPr>
        <w:t>psychicznego znęcania</w:t>
      </w:r>
      <w:r w:rsidR="008A1234" w:rsidRPr="001B5A32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Pr="001B5A32">
        <w:rPr>
          <w:rFonts w:eastAsia="Times New Roman" w:cstheme="minorHAnsi"/>
          <w:bCs/>
          <w:sz w:val="24"/>
          <w:szCs w:val="24"/>
          <w:lang w:eastAsia="pl-PL"/>
        </w:rPr>
        <w:t>się nad członkami</w:t>
      </w:r>
      <w:r w:rsidR="008A1234" w:rsidRPr="001B5A32">
        <w:rPr>
          <w:rFonts w:eastAsia="Times New Roman" w:cstheme="minorHAnsi"/>
          <w:bCs/>
          <w:sz w:val="24"/>
          <w:szCs w:val="24"/>
          <w:lang w:eastAsia="pl-PL"/>
        </w:rPr>
        <w:t xml:space="preserve"> rodziny działa pod wpływem alkoholu lub innych</w:t>
      </w:r>
      <w:r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="008A1234" w:rsidRPr="001B5A32">
        <w:rPr>
          <w:rFonts w:eastAsia="Times New Roman" w:cstheme="minorHAnsi"/>
          <w:bCs/>
          <w:sz w:val="24"/>
          <w:szCs w:val="24"/>
          <w:lang w:eastAsia="pl-PL"/>
        </w:rPr>
        <w:t xml:space="preserve">środków psychoaktywnych. </w:t>
      </w:r>
      <w:r w:rsidRPr="001B5A32">
        <w:rPr>
          <w:rFonts w:eastAsia="Times New Roman" w:cstheme="minorHAnsi"/>
          <w:bCs/>
          <w:sz w:val="24"/>
          <w:szCs w:val="24"/>
          <w:lang w:eastAsia="pl-PL"/>
        </w:rPr>
        <w:t>Działania informacyjne w</w:t>
      </w:r>
      <w:r w:rsidR="008A1234" w:rsidRPr="001B5A32">
        <w:rPr>
          <w:rFonts w:eastAsia="Times New Roman" w:cstheme="minorHAnsi"/>
          <w:bCs/>
          <w:sz w:val="24"/>
          <w:szCs w:val="24"/>
          <w:lang w:eastAsia="pl-PL"/>
        </w:rPr>
        <w:t xml:space="preserve"> skali całego kraju oraz lokalne, w tym cykliczne kampanie „przeciw przemocy” przyczyniają się do zwiększenia wśród ofiar i</w:t>
      </w:r>
      <w:r>
        <w:rPr>
          <w:rFonts w:eastAsia="Times New Roman" w:cstheme="minorHAnsi"/>
          <w:bCs/>
          <w:sz w:val="24"/>
          <w:szCs w:val="24"/>
          <w:lang w:eastAsia="pl-PL"/>
        </w:rPr>
        <w:t> </w:t>
      </w:r>
      <w:r w:rsidR="008A1234" w:rsidRPr="001B5A32">
        <w:rPr>
          <w:rFonts w:eastAsia="Times New Roman" w:cstheme="minorHAnsi"/>
          <w:bCs/>
          <w:sz w:val="24"/>
          <w:szCs w:val="24"/>
          <w:lang w:eastAsia="pl-PL"/>
        </w:rPr>
        <w:t xml:space="preserve">świadków przemocy świadomości dotyczącej poznania swoich praw oraz nazw i adresów instytucji pomocowych. </w:t>
      </w:r>
    </w:p>
    <w:p w14:paraId="7E817D71" w14:textId="4E66271C" w:rsidR="008A1234" w:rsidRPr="001B5A32" w:rsidRDefault="008A1234" w:rsidP="00152C3D">
      <w:pPr>
        <w:spacing w:line="240" w:lineRule="auto"/>
        <w:ind w:firstLine="708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1B5A32">
        <w:rPr>
          <w:rFonts w:eastAsia="Times New Roman" w:cstheme="minorHAnsi"/>
          <w:bCs/>
          <w:sz w:val="24"/>
          <w:szCs w:val="24"/>
          <w:lang w:eastAsia="pl-PL"/>
        </w:rPr>
        <w:t xml:space="preserve">Z informacji Zespołu Interdyscyplinarnego ds. Przeciwdziałania Przemocy </w:t>
      </w:r>
      <w:r w:rsidR="005B399B">
        <w:rPr>
          <w:rFonts w:eastAsia="Times New Roman" w:cstheme="minorHAnsi"/>
          <w:bCs/>
          <w:sz w:val="24"/>
          <w:szCs w:val="24"/>
          <w:lang w:eastAsia="pl-PL"/>
        </w:rPr>
        <w:t>Domowej</w:t>
      </w:r>
      <w:r w:rsidRPr="001B5A32">
        <w:rPr>
          <w:rFonts w:eastAsia="Times New Roman" w:cstheme="minorHAnsi"/>
          <w:bCs/>
          <w:sz w:val="24"/>
          <w:szCs w:val="24"/>
          <w:lang w:eastAsia="pl-PL"/>
        </w:rPr>
        <w:t xml:space="preserve"> w</w:t>
      </w:r>
      <w:r w:rsidR="00152C3D">
        <w:rPr>
          <w:rFonts w:eastAsia="Times New Roman" w:cstheme="minorHAnsi"/>
          <w:bCs/>
          <w:sz w:val="24"/>
          <w:szCs w:val="24"/>
          <w:lang w:eastAsia="pl-PL"/>
        </w:rPr>
        <w:t> </w:t>
      </w:r>
      <w:r w:rsidRPr="001B5A32">
        <w:rPr>
          <w:rFonts w:eastAsia="Times New Roman" w:cstheme="minorHAnsi"/>
          <w:bCs/>
          <w:sz w:val="24"/>
          <w:szCs w:val="24"/>
          <w:lang w:eastAsia="pl-PL"/>
        </w:rPr>
        <w:t>Mieście Siemiatycze wynika, iż</w:t>
      </w:r>
      <w:r w:rsidR="00B25722">
        <w:rPr>
          <w:rFonts w:eastAsia="Times New Roman" w:cstheme="minorHAnsi"/>
          <w:bCs/>
          <w:sz w:val="24"/>
          <w:szCs w:val="24"/>
          <w:lang w:eastAsia="pl-PL"/>
        </w:rPr>
        <w:t xml:space="preserve"> w</w:t>
      </w:r>
      <w:r w:rsidRPr="001B5A32">
        <w:rPr>
          <w:rFonts w:eastAsia="Times New Roman" w:cstheme="minorHAnsi"/>
          <w:bCs/>
          <w:sz w:val="24"/>
          <w:szCs w:val="24"/>
          <w:lang w:eastAsia="pl-PL"/>
        </w:rPr>
        <w:t>:</w:t>
      </w:r>
    </w:p>
    <w:p w14:paraId="48B6666A" w14:textId="75B41DCA" w:rsidR="008A1234" w:rsidRPr="001B5A32" w:rsidRDefault="008A1234" w:rsidP="008A1234">
      <w:pPr>
        <w:spacing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1B5A32">
        <w:rPr>
          <w:rFonts w:eastAsia="Times New Roman" w:cstheme="minorHAnsi"/>
          <w:bCs/>
          <w:sz w:val="24"/>
          <w:szCs w:val="24"/>
          <w:lang w:eastAsia="pl-PL"/>
        </w:rPr>
        <w:t>- 202</w:t>
      </w:r>
      <w:r w:rsidR="00514F3C">
        <w:rPr>
          <w:rFonts w:eastAsia="Times New Roman" w:cstheme="minorHAnsi"/>
          <w:bCs/>
          <w:sz w:val="24"/>
          <w:szCs w:val="24"/>
          <w:lang w:eastAsia="pl-PL"/>
        </w:rPr>
        <w:t>2</w:t>
      </w:r>
      <w:r w:rsidRPr="001B5A32">
        <w:rPr>
          <w:rFonts w:eastAsia="Times New Roman" w:cstheme="minorHAnsi"/>
          <w:bCs/>
          <w:sz w:val="24"/>
          <w:szCs w:val="24"/>
          <w:lang w:eastAsia="pl-PL"/>
        </w:rPr>
        <w:t xml:space="preserve"> r. – </w:t>
      </w:r>
      <w:r w:rsidR="00B8565E">
        <w:rPr>
          <w:rFonts w:eastAsia="Times New Roman" w:cstheme="minorHAnsi"/>
          <w:bCs/>
          <w:sz w:val="24"/>
          <w:szCs w:val="24"/>
          <w:lang w:eastAsia="pl-PL"/>
        </w:rPr>
        <w:t>prowadzono</w:t>
      </w:r>
      <w:r w:rsidR="000B6282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Pr="001B5A32">
        <w:rPr>
          <w:rFonts w:eastAsia="Times New Roman" w:cstheme="minorHAnsi"/>
          <w:bCs/>
          <w:sz w:val="24"/>
          <w:szCs w:val="24"/>
          <w:lang w:eastAsia="pl-PL"/>
        </w:rPr>
        <w:t>10</w:t>
      </w:r>
      <w:r w:rsidR="000B6282">
        <w:rPr>
          <w:rFonts w:eastAsia="Times New Roman" w:cstheme="minorHAnsi"/>
          <w:bCs/>
          <w:sz w:val="24"/>
          <w:szCs w:val="24"/>
          <w:lang w:eastAsia="pl-PL"/>
        </w:rPr>
        <w:t>8</w:t>
      </w:r>
      <w:r w:rsidRPr="001B5A32">
        <w:rPr>
          <w:rFonts w:eastAsia="Times New Roman" w:cstheme="minorHAnsi"/>
          <w:bCs/>
          <w:sz w:val="24"/>
          <w:szCs w:val="24"/>
          <w:lang w:eastAsia="pl-PL"/>
        </w:rPr>
        <w:t xml:space="preserve"> Niebieskich Kart (z czego </w:t>
      </w:r>
      <w:r w:rsidR="00152C3D" w:rsidRPr="001B5A32">
        <w:rPr>
          <w:rFonts w:eastAsia="Times New Roman" w:cstheme="minorHAnsi"/>
          <w:bCs/>
          <w:sz w:val="24"/>
          <w:szCs w:val="24"/>
          <w:lang w:eastAsia="pl-PL"/>
        </w:rPr>
        <w:t>w 24</w:t>
      </w:r>
      <w:r w:rsidR="00B8565E">
        <w:rPr>
          <w:rFonts w:eastAsia="Times New Roman" w:cstheme="minorHAnsi"/>
          <w:bCs/>
          <w:sz w:val="24"/>
          <w:szCs w:val="24"/>
          <w:lang w:eastAsia="pl-PL"/>
        </w:rPr>
        <w:t xml:space="preserve"> rodzinach </w:t>
      </w:r>
      <w:r w:rsidRPr="001B5A32">
        <w:rPr>
          <w:rFonts w:eastAsia="Times New Roman" w:cstheme="minorHAnsi"/>
          <w:bCs/>
          <w:sz w:val="24"/>
          <w:szCs w:val="24"/>
          <w:lang w:eastAsia="pl-PL"/>
        </w:rPr>
        <w:t>występował problem alkoholowy)</w:t>
      </w:r>
      <w:r w:rsidR="00152C3D">
        <w:rPr>
          <w:rFonts w:eastAsia="Times New Roman" w:cstheme="minorHAnsi"/>
          <w:bCs/>
          <w:sz w:val="24"/>
          <w:szCs w:val="24"/>
          <w:lang w:eastAsia="pl-PL"/>
        </w:rPr>
        <w:t>,</w:t>
      </w:r>
    </w:p>
    <w:p w14:paraId="1883CED8" w14:textId="641C4B62" w:rsidR="008A1234" w:rsidRDefault="008A1234" w:rsidP="008A1234">
      <w:pPr>
        <w:spacing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1B5A32">
        <w:rPr>
          <w:rFonts w:eastAsia="Times New Roman" w:cstheme="minorHAnsi"/>
          <w:bCs/>
          <w:sz w:val="24"/>
          <w:szCs w:val="24"/>
          <w:lang w:eastAsia="pl-PL"/>
        </w:rPr>
        <w:t>- 202</w:t>
      </w:r>
      <w:r w:rsidR="00514F3C">
        <w:rPr>
          <w:rFonts w:eastAsia="Times New Roman" w:cstheme="minorHAnsi"/>
          <w:bCs/>
          <w:sz w:val="24"/>
          <w:szCs w:val="24"/>
          <w:lang w:eastAsia="pl-PL"/>
        </w:rPr>
        <w:t>3</w:t>
      </w:r>
      <w:r w:rsidRPr="001B5A32">
        <w:rPr>
          <w:rFonts w:eastAsia="Times New Roman" w:cstheme="minorHAnsi"/>
          <w:bCs/>
          <w:sz w:val="24"/>
          <w:szCs w:val="24"/>
          <w:lang w:eastAsia="pl-PL"/>
        </w:rPr>
        <w:t xml:space="preserve"> r. </w:t>
      </w:r>
      <w:bookmarkStart w:id="0" w:name="_Hlk214966203"/>
      <w:r w:rsidR="00152C3D">
        <w:rPr>
          <w:rFonts w:eastAsia="Times New Roman" w:cstheme="minorHAnsi"/>
          <w:bCs/>
          <w:sz w:val="24"/>
          <w:szCs w:val="24"/>
          <w:lang w:eastAsia="pl-PL"/>
        </w:rPr>
        <w:t>–</w:t>
      </w:r>
      <w:bookmarkEnd w:id="0"/>
      <w:r w:rsidR="00152C3D" w:rsidRPr="001B5A32">
        <w:rPr>
          <w:rFonts w:eastAsia="Times New Roman" w:cstheme="minorHAnsi"/>
          <w:bCs/>
          <w:sz w:val="24"/>
          <w:szCs w:val="24"/>
          <w:lang w:eastAsia="pl-PL"/>
        </w:rPr>
        <w:t xml:space="preserve"> prowadzono</w:t>
      </w:r>
      <w:r w:rsidR="00152C3D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="00B8565E" w:rsidRPr="001B5A32">
        <w:rPr>
          <w:rFonts w:eastAsia="Times New Roman" w:cstheme="minorHAnsi"/>
          <w:bCs/>
          <w:sz w:val="24"/>
          <w:szCs w:val="24"/>
          <w:lang w:eastAsia="pl-PL"/>
        </w:rPr>
        <w:t>1</w:t>
      </w:r>
      <w:r w:rsidR="00C03DF6">
        <w:rPr>
          <w:rFonts w:eastAsia="Times New Roman" w:cstheme="minorHAnsi"/>
          <w:bCs/>
          <w:sz w:val="24"/>
          <w:szCs w:val="24"/>
          <w:lang w:eastAsia="pl-PL"/>
        </w:rPr>
        <w:t>32</w:t>
      </w:r>
      <w:r w:rsidR="00B8565E" w:rsidRPr="001B5A32">
        <w:rPr>
          <w:rFonts w:eastAsia="Times New Roman" w:cstheme="minorHAnsi"/>
          <w:bCs/>
          <w:sz w:val="24"/>
          <w:szCs w:val="24"/>
          <w:lang w:eastAsia="pl-PL"/>
        </w:rPr>
        <w:t xml:space="preserve"> Niebieski</w:t>
      </w:r>
      <w:r w:rsidR="00B25722">
        <w:rPr>
          <w:rFonts w:eastAsia="Times New Roman" w:cstheme="minorHAnsi"/>
          <w:bCs/>
          <w:sz w:val="24"/>
          <w:szCs w:val="24"/>
          <w:lang w:eastAsia="pl-PL"/>
        </w:rPr>
        <w:t>e</w:t>
      </w:r>
      <w:r w:rsidR="00B8565E" w:rsidRPr="001B5A32">
        <w:rPr>
          <w:rFonts w:eastAsia="Times New Roman" w:cstheme="minorHAnsi"/>
          <w:bCs/>
          <w:sz w:val="24"/>
          <w:szCs w:val="24"/>
          <w:lang w:eastAsia="pl-PL"/>
        </w:rPr>
        <w:t xml:space="preserve"> Kart</w:t>
      </w:r>
      <w:r w:rsidR="00B25722">
        <w:rPr>
          <w:rFonts w:eastAsia="Times New Roman" w:cstheme="minorHAnsi"/>
          <w:bCs/>
          <w:sz w:val="24"/>
          <w:szCs w:val="24"/>
          <w:lang w:eastAsia="pl-PL"/>
        </w:rPr>
        <w:t>y</w:t>
      </w:r>
      <w:r w:rsidR="00B8565E" w:rsidRPr="001B5A32">
        <w:rPr>
          <w:rFonts w:eastAsia="Times New Roman" w:cstheme="minorHAnsi"/>
          <w:bCs/>
          <w:sz w:val="24"/>
          <w:szCs w:val="24"/>
          <w:lang w:eastAsia="pl-PL"/>
        </w:rPr>
        <w:t xml:space="preserve"> (z czego w </w:t>
      </w:r>
      <w:r w:rsidR="00B8565E">
        <w:rPr>
          <w:rFonts w:eastAsia="Times New Roman" w:cstheme="minorHAnsi"/>
          <w:bCs/>
          <w:sz w:val="24"/>
          <w:szCs w:val="24"/>
          <w:lang w:eastAsia="pl-PL"/>
        </w:rPr>
        <w:t>2</w:t>
      </w:r>
      <w:r w:rsidR="00C03DF6">
        <w:rPr>
          <w:rFonts w:eastAsia="Times New Roman" w:cstheme="minorHAnsi"/>
          <w:bCs/>
          <w:sz w:val="24"/>
          <w:szCs w:val="24"/>
          <w:lang w:eastAsia="pl-PL"/>
        </w:rPr>
        <w:t>8</w:t>
      </w:r>
      <w:r w:rsidR="00B8565E">
        <w:rPr>
          <w:rFonts w:eastAsia="Times New Roman" w:cstheme="minorHAnsi"/>
          <w:bCs/>
          <w:sz w:val="24"/>
          <w:szCs w:val="24"/>
          <w:lang w:eastAsia="pl-PL"/>
        </w:rPr>
        <w:t xml:space="preserve"> rodzinach </w:t>
      </w:r>
      <w:r w:rsidR="00B8565E" w:rsidRPr="001B5A32">
        <w:rPr>
          <w:rFonts w:eastAsia="Times New Roman" w:cstheme="minorHAnsi"/>
          <w:bCs/>
          <w:sz w:val="24"/>
          <w:szCs w:val="24"/>
          <w:lang w:eastAsia="pl-PL"/>
        </w:rPr>
        <w:t>występował problem alkoholowy)</w:t>
      </w:r>
      <w:r w:rsidR="00152C3D">
        <w:rPr>
          <w:rFonts w:eastAsia="Times New Roman" w:cstheme="minorHAnsi"/>
          <w:bCs/>
          <w:sz w:val="24"/>
          <w:szCs w:val="24"/>
          <w:lang w:eastAsia="pl-PL"/>
        </w:rPr>
        <w:t>,</w:t>
      </w:r>
    </w:p>
    <w:p w14:paraId="1A9D60C7" w14:textId="54E5C1A9" w:rsidR="00C03DF6" w:rsidRDefault="00514F3C" w:rsidP="00C03DF6">
      <w:pPr>
        <w:spacing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1B5A32">
        <w:rPr>
          <w:rFonts w:eastAsia="Times New Roman" w:cstheme="minorHAnsi"/>
          <w:bCs/>
          <w:sz w:val="24"/>
          <w:szCs w:val="24"/>
          <w:lang w:eastAsia="pl-PL"/>
        </w:rPr>
        <w:t>- 202</w:t>
      </w:r>
      <w:r>
        <w:rPr>
          <w:rFonts w:eastAsia="Times New Roman" w:cstheme="minorHAnsi"/>
          <w:bCs/>
          <w:sz w:val="24"/>
          <w:szCs w:val="24"/>
          <w:lang w:eastAsia="pl-PL"/>
        </w:rPr>
        <w:t>4</w:t>
      </w:r>
      <w:r w:rsidRPr="001B5A32">
        <w:rPr>
          <w:rFonts w:eastAsia="Times New Roman" w:cstheme="minorHAnsi"/>
          <w:bCs/>
          <w:sz w:val="24"/>
          <w:szCs w:val="24"/>
          <w:lang w:eastAsia="pl-PL"/>
        </w:rPr>
        <w:t xml:space="preserve"> r. </w:t>
      </w:r>
      <w:r w:rsidR="00C03DF6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="00152C3D">
        <w:rPr>
          <w:rFonts w:eastAsia="Times New Roman" w:cstheme="minorHAnsi"/>
          <w:bCs/>
          <w:sz w:val="24"/>
          <w:szCs w:val="24"/>
          <w:lang w:eastAsia="pl-PL"/>
        </w:rPr>
        <w:t>–</w:t>
      </w:r>
      <w:r w:rsidR="00C03DF6" w:rsidRPr="001B5A32">
        <w:rPr>
          <w:rFonts w:eastAsia="Times New Roman" w:cstheme="minorHAnsi"/>
          <w:bCs/>
          <w:sz w:val="24"/>
          <w:szCs w:val="24"/>
          <w:lang w:eastAsia="pl-PL"/>
        </w:rPr>
        <w:t xml:space="preserve">  </w:t>
      </w:r>
      <w:r w:rsidR="00C03DF6">
        <w:rPr>
          <w:rFonts w:eastAsia="Times New Roman" w:cstheme="minorHAnsi"/>
          <w:bCs/>
          <w:sz w:val="24"/>
          <w:szCs w:val="24"/>
          <w:lang w:eastAsia="pl-PL"/>
        </w:rPr>
        <w:t xml:space="preserve">prowadzono </w:t>
      </w:r>
      <w:r w:rsidR="00B25722">
        <w:rPr>
          <w:rFonts w:eastAsia="Times New Roman" w:cstheme="minorHAnsi"/>
          <w:bCs/>
          <w:sz w:val="24"/>
          <w:szCs w:val="24"/>
          <w:lang w:eastAsia="pl-PL"/>
        </w:rPr>
        <w:t>96</w:t>
      </w:r>
      <w:r w:rsidR="00C03DF6" w:rsidRPr="001B5A32">
        <w:rPr>
          <w:rFonts w:eastAsia="Times New Roman" w:cstheme="minorHAnsi"/>
          <w:bCs/>
          <w:sz w:val="24"/>
          <w:szCs w:val="24"/>
          <w:lang w:eastAsia="pl-PL"/>
        </w:rPr>
        <w:t xml:space="preserve"> Niebieskich Kart (z czego </w:t>
      </w:r>
      <w:r w:rsidR="00152C3D" w:rsidRPr="001B5A32">
        <w:rPr>
          <w:rFonts w:eastAsia="Times New Roman" w:cstheme="minorHAnsi"/>
          <w:bCs/>
          <w:sz w:val="24"/>
          <w:szCs w:val="24"/>
          <w:lang w:eastAsia="pl-PL"/>
        </w:rPr>
        <w:t>w 18</w:t>
      </w:r>
      <w:r w:rsidR="00C03DF6">
        <w:rPr>
          <w:rFonts w:eastAsia="Times New Roman" w:cstheme="minorHAnsi"/>
          <w:bCs/>
          <w:sz w:val="24"/>
          <w:szCs w:val="24"/>
          <w:lang w:eastAsia="pl-PL"/>
        </w:rPr>
        <w:t xml:space="preserve"> rodzinach </w:t>
      </w:r>
      <w:r w:rsidR="00C03DF6" w:rsidRPr="001B5A32">
        <w:rPr>
          <w:rFonts w:eastAsia="Times New Roman" w:cstheme="minorHAnsi"/>
          <w:bCs/>
          <w:sz w:val="24"/>
          <w:szCs w:val="24"/>
          <w:lang w:eastAsia="pl-PL"/>
        </w:rPr>
        <w:t>występował problem alkoholowy)</w:t>
      </w:r>
      <w:r w:rsidR="00152C3D">
        <w:rPr>
          <w:rFonts w:eastAsia="Times New Roman" w:cstheme="minorHAnsi"/>
          <w:bCs/>
          <w:sz w:val="24"/>
          <w:szCs w:val="24"/>
          <w:lang w:eastAsia="pl-PL"/>
        </w:rPr>
        <w:t>.</w:t>
      </w:r>
    </w:p>
    <w:p w14:paraId="13A3023F" w14:textId="01E3D27D" w:rsidR="008A1234" w:rsidRPr="001B5A32" w:rsidRDefault="008A1234" w:rsidP="008A1234">
      <w:pPr>
        <w:jc w:val="both"/>
        <w:rPr>
          <w:rFonts w:cstheme="minorHAnsi"/>
          <w:sz w:val="24"/>
          <w:szCs w:val="24"/>
        </w:rPr>
      </w:pPr>
      <w:r w:rsidRPr="001B5A32">
        <w:rPr>
          <w:rFonts w:cstheme="minorHAnsi"/>
          <w:sz w:val="24"/>
          <w:szCs w:val="24"/>
          <w:u w:val="single"/>
        </w:rPr>
        <w:t xml:space="preserve">Wykroczenia i przestępstwa związane z </w:t>
      </w:r>
      <w:r w:rsidR="00853204">
        <w:rPr>
          <w:rFonts w:cstheme="minorHAnsi"/>
          <w:sz w:val="24"/>
          <w:szCs w:val="24"/>
          <w:u w:val="single"/>
        </w:rPr>
        <w:t>używaniem substancji psychoaktywnych</w:t>
      </w:r>
    </w:p>
    <w:p w14:paraId="6F99F331" w14:textId="1CA675C9" w:rsidR="008A1234" w:rsidRDefault="00954393" w:rsidP="00152C3D">
      <w:pPr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Dane </w:t>
      </w:r>
      <w:r w:rsidR="00152C3D">
        <w:rPr>
          <w:rFonts w:cstheme="minorHAnsi"/>
          <w:sz w:val="24"/>
          <w:szCs w:val="24"/>
        </w:rPr>
        <w:t>dotyczące wykroczeń</w:t>
      </w:r>
      <w:r w:rsidR="00D75957">
        <w:rPr>
          <w:rFonts w:cstheme="minorHAnsi"/>
          <w:sz w:val="24"/>
          <w:szCs w:val="24"/>
        </w:rPr>
        <w:t xml:space="preserve"> i przestępstw związanych z używaniem oraz obrotem substancjami psychoaktywnymi (alkohol, narkotyki</w:t>
      </w:r>
      <w:r w:rsidR="00137695">
        <w:rPr>
          <w:rFonts w:cstheme="minorHAnsi"/>
          <w:sz w:val="24"/>
          <w:szCs w:val="24"/>
        </w:rPr>
        <w:t>,</w:t>
      </w:r>
      <w:r w:rsidR="00D75957">
        <w:rPr>
          <w:rFonts w:cstheme="minorHAnsi"/>
          <w:sz w:val="24"/>
          <w:szCs w:val="24"/>
        </w:rPr>
        <w:t xml:space="preserve"> NSP)</w:t>
      </w:r>
      <w:r w:rsidR="00293621">
        <w:rPr>
          <w:rFonts w:cstheme="minorHAnsi"/>
          <w:sz w:val="24"/>
          <w:szCs w:val="24"/>
        </w:rPr>
        <w:t xml:space="preserve"> pozyskane z </w:t>
      </w:r>
      <w:r w:rsidR="00293621" w:rsidRPr="001B5A32">
        <w:rPr>
          <w:rFonts w:cstheme="minorHAnsi"/>
          <w:sz w:val="24"/>
          <w:szCs w:val="24"/>
        </w:rPr>
        <w:t>Komendy Powiatowej Policji w</w:t>
      </w:r>
      <w:r w:rsidR="00152C3D">
        <w:rPr>
          <w:rFonts w:cstheme="minorHAnsi"/>
          <w:sz w:val="24"/>
          <w:szCs w:val="24"/>
        </w:rPr>
        <w:t> </w:t>
      </w:r>
      <w:r w:rsidR="004C0F2A">
        <w:rPr>
          <w:rFonts w:cstheme="minorHAnsi"/>
          <w:sz w:val="24"/>
          <w:szCs w:val="24"/>
        </w:rPr>
        <w:t>Siemiatyczach</w:t>
      </w:r>
      <w:r w:rsidR="00B0262F">
        <w:rPr>
          <w:rFonts w:cstheme="minorHAnsi"/>
          <w:sz w:val="24"/>
          <w:szCs w:val="24"/>
        </w:rPr>
        <w:t xml:space="preserve">, stanowią istotny </w:t>
      </w:r>
      <w:r w:rsidR="00152C3D">
        <w:rPr>
          <w:rFonts w:cstheme="minorHAnsi"/>
          <w:sz w:val="24"/>
          <w:szCs w:val="24"/>
        </w:rPr>
        <w:t>element diagnozy</w:t>
      </w:r>
      <w:r w:rsidR="00B0262F">
        <w:rPr>
          <w:rFonts w:cstheme="minorHAnsi"/>
          <w:sz w:val="24"/>
          <w:szCs w:val="24"/>
        </w:rPr>
        <w:t xml:space="preserve"> </w:t>
      </w:r>
      <w:r w:rsidR="004C0F2A">
        <w:rPr>
          <w:rFonts w:cstheme="minorHAnsi"/>
          <w:sz w:val="24"/>
          <w:szCs w:val="24"/>
        </w:rPr>
        <w:t>lokalnych</w:t>
      </w:r>
      <w:r w:rsidR="00B0262F">
        <w:rPr>
          <w:rFonts w:cstheme="minorHAnsi"/>
          <w:sz w:val="24"/>
          <w:szCs w:val="24"/>
        </w:rPr>
        <w:t xml:space="preserve"> </w:t>
      </w:r>
      <w:r w:rsidR="004C0F2A">
        <w:rPr>
          <w:rFonts w:cstheme="minorHAnsi"/>
          <w:sz w:val="24"/>
          <w:szCs w:val="24"/>
        </w:rPr>
        <w:t>zagrożeń</w:t>
      </w:r>
      <w:r w:rsidR="00B0262F">
        <w:rPr>
          <w:rFonts w:cstheme="minorHAnsi"/>
          <w:sz w:val="24"/>
          <w:szCs w:val="24"/>
        </w:rPr>
        <w:t xml:space="preserve"> </w:t>
      </w:r>
      <w:r w:rsidR="004C0F2A">
        <w:rPr>
          <w:rFonts w:cstheme="minorHAnsi"/>
          <w:sz w:val="24"/>
          <w:szCs w:val="24"/>
        </w:rPr>
        <w:t xml:space="preserve">i </w:t>
      </w:r>
      <w:r w:rsidR="00B0262F">
        <w:rPr>
          <w:rFonts w:cstheme="minorHAnsi"/>
          <w:sz w:val="24"/>
          <w:szCs w:val="24"/>
        </w:rPr>
        <w:t>pozwalają na określenie kierunków</w:t>
      </w:r>
      <w:r w:rsidR="004C0F2A">
        <w:rPr>
          <w:rFonts w:cstheme="minorHAnsi"/>
          <w:sz w:val="24"/>
          <w:szCs w:val="24"/>
        </w:rPr>
        <w:t xml:space="preserve"> skutecznych działań profilaktycznych. </w:t>
      </w:r>
    </w:p>
    <w:p w14:paraId="256C7137" w14:textId="3ED8692F" w:rsidR="004C0F2A" w:rsidRDefault="004C0F2A" w:rsidP="008A1234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Poniższa tabela prezentuje dane z powiatu siemiatyckiego.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007"/>
        <w:gridCol w:w="1685"/>
        <w:gridCol w:w="1685"/>
        <w:gridCol w:w="1685"/>
      </w:tblGrid>
      <w:tr w:rsidR="00852188" w14:paraId="599C6742" w14:textId="77777777" w:rsidTr="008364FD">
        <w:tc>
          <w:tcPr>
            <w:tcW w:w="4007" w:type="dxa"/>
          </w:tcPr>
          <w:p w14:paraId="49AFC0EB" w14:textId="77777777" w:rsidR="00852188" w:rsidRDefault="00852188" w:rsidP="008A1234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85" w:type="dxa"/>
          </w:tcPr>
          <w:p w14:paraId="7688CD63" w14:textId="1BFC6CCF" w:rsidR="00852188" w:rsidRPr="00852188" w:rsidRDefault="00852188" w:rsidP="00852188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2022</w:t>
            </w:r>
          </w:p>
        </w:tc>
        <w:tc>
          <w:tcPr>
            <w:tcW w:w="1685" w:type="dxa"/>
          </w:tcPr>
          <w:p w14:paraId="793C3CE2" w14:textId="1B8E1EEB" w:rsidR="00852188" w:rsidRPr="00852188" w:rsidRDefault="00852188" w:rsidP="00852188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2023</w:t>
            </w:r>
          </w:p>
        </w:tc>
        <w:tc>
          <w:tcPr>
            <w:tcW w:w="1685" w:type="dxa"/>
          </w:tcPr>
          <w:p w14:paraId="16F895ED" w14:textId="6B9906D7" w:rsidR="00852188" w:rsidRPr="00852188" w:rsidRDefault="00852188" w:rsidP="00852188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2024</w:t>
            </w:r>
          </w:p>
        </w:tc>
      </w:tr>
      <w:tr w:rsidR="00852188" w14:paraId="195B2E43" w14:textId="77777777" w:rsidTr="009C48D7">
        <w:tc>
          <w:tcPr>
            <w:tcW w:w="4007" w:type="dxa"/>
          </w:tcPr>
          <w:p w14:paraId="603237BA" w14:textId="42A2B0EA" w:rsidR="00852188" w:rsidRDefault="00760DFB" w:rsidP="00152C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Liczba osób zatrzymanych</w:t>
            </w:r>
            <w:r w:rsidR="00FB2784">
              <w:rPr>
                <w:rFonts w:cstheme="minorHAnsi"/>
                <w:sz w:val="24"/>
                <w:szCs w:val="24"/>
              </w:rPr>
              <w:t>, kierujących w stanie nietrzeźwości</w:t>
            </w:r>
          </w:p>
        </w:tc>
        <w:tc>
          <w:tcPr>
            <w:tcW w:w="1685" w:type="dxa"/>
            <w:vAlign w:val="center"/>
          </w:tcPr>
          <w:p w14:paraId="0190B1DE" w14:textId="022543B2" w:rsidR="00852188" w:rsidRDefault="00FB2784" w:rsidP="0085218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111</w:t>
            </w:r>
          </w:p>
        </w:tc>
        <w:tc>
          <w:tcPr>
            <w:tcW w:w="1685" w:type="dxa"/>
            <w:vAlign w:val="center"/>
          </w:tcPr>
          <w:p w14:paraId="27043637" w14:textId="6D6BF8B6" w:rsidR="00852188" w:rsidRDefault="00FB2784" w:rsidP="0085218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110</w:t>
            </w:r>
          </w:p>
        </w:tc>
        <w:tc>
          <w:tcPr>
            <w:tcW w:w="1685" w:type="dxa"/>
            <w:vAlign w:val="center"/>
          </w:tcPr>
          <w:p w14:paraId="67A0A808" w14:textId="1958946C" w:rsidR="00852188" w:rsidRDefault="00FB2784" w:rsidP="0085218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82</w:t>
            </w:r>
          </w:p>
        </w:tc>
      </w:tr>
      <w:tr w:rsidR="00852188" w14:paraId="1B6FFFDD" w14:textId="77777777" w:rsidTr="009C48D7">
        <w:tc>
          <w:tcPr>
            <w:tcW w:w="4007" w:type="dxa"/>
          </w:tcPr>
          <w:p w14:paraId="5A0A78FC" w14:textId="72D75FAE" w:rsidR="00852188" w:rsidRDefault="00FB2784" w:rsidP="00152C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</w:t>
            </w:r>
            <w:r w:rsidRPr="001B5A32">
              <w:rPr>
                <w:rFonts w:cstheme="minorHAnsi"/>
                <w:sz w:val="24"/>
                <w:szCs w:val="24"/>
              </w:rPr>
              <w:t>iczba osób izolowanych w</w:t>
            </w:r>
            <w:r w:rsidR="00152C3D">
              <w:rPr>
                <w:rFonts w:cstheme="minorHAnsi"/>
                <w:sz w:val="24"/>
                <w:szCs w:val="24"/>
              </w:rPr>
              <w:t> </w:t>
            </w:r>
            <w:r w:rsidRPr="001B5A32">
              <w:rPr>
                <w:rFonts w:cstheme="minorHAnsi"/>
                <w:sz w:val="24"/>
                <w:szCs w:val="24"/>
              </w:rPr>
              <w:t>pomieszczeniach dla osób zatrzymanych lub doprowadzonych w</w:t>
            </w:r>
            <w:r w:rsidR="00152C3D">
              <w:rPr>
                <w:rFonts w:cstheme="minorHAnsi"/>
                <w:sz w:val="24"/>
                <w:szCs w:val="24"/>
              </w:rPr>
              <w:t> </w:t>
            </w:r>
            <w:r w:rsidRPr="001B5A32">
              <w:rPr>
                <w:rFonts w:cstheme="minorHAnsi"/>
                <w:sz w:val="24"/>
                <w:szCs w:val="24"/>
              </w:rPr>
              <w:t>celu wytrzeźwienia</w:t>
            </w:r>
          </w:p>
        </w:tc>
        <w:tc>
          <w:tcPr>
            <w:tcW w:w="1685" w:type="dxa"/>
            <w:vAlign w:val="center"/>
          </w:tcPr>
          <w:p w14:paraId="00359EDB" w14:textId="77777777" w:rsidR="00B53433" w:rsidRDefault="00B53433" w:rsidP="0085218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315 </w:t>
            </w:r>
          </w:p>
          <w:p w14:paraId="5ED041AC" w14:textId="2B091B6F" w:rsidR="00852188" w:rsidRDefault="00B53433" w:rsidP="0085218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(w tym 25 </w:t>
            </w:r>
            <w:r w:rsidR="005136D4">
              <w:rPr>
                <w:rFonts w:cstheme="minorHAnsi"/>
                <w:sz w:val="24"/>
                <w:szCs w:val="24"/>
              </w:rPr>
              <w:t xml:space="preserve">zatrzymanych </w:t>
            </w:r>
            <w:r>
              <w:rPr>
                <w:rFonts w:cstheme="minorHAnsi"/>
                <w:sz w:val="24"/>
                <w:szCs w:val="24"/>
              </w:rPr>
              <w:t>do wytrzeźwienia)</w:t>
            </w:r>
          </w:p>
        </w:tc>
        <w:tc>
          <w:tcPr>
            <w:tcW w:w="1685" w:type="dxa"/>
            <w:vAlign w:val="center"/>
          </w:tcPr>
          <w:p w14:paraId="1A0DB496" w14:textId="77777777" w:rsidR="00852188" w:rsidRDefault="00B53433" w:rsidP="0085218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323</w:t>
            </w:r>
          </w:p>
          <w:p w14:paraId="7674536D" w14:textId="373A32B7" w:rsidR="00B53433" w:rsidRDefault="00B53433" w:rsidP="0085218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(w tym </w:t>
            </w:r>
            <w:r w:rsidR="00CC207E">
              <w:rPr>
                <w:rFonts w:cstheme="minorHAnsi"/>
                <w:sz w:val="24"/>
                <w:szCs w:val="24"/>
              </w:rPr>
              <w:t>52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5136D4">
              <w:rPr>
                <w:rFonts w:cstheme="minorHAnsi"/>
                <w:sz w:val="24"/>
                <w:szCs w:val="24"/>
              </w:rPr>
              <w:t xml:space="preserve">zatrzymanych </w:t>
            </w:r>
            <w:r>
              <w:rPr>
                <w:rFonts w:cstheme="minorHAnsi"/>
                <w:sz w:val="24"/>
                <w:szCs w:val="24"/>
              </w:rPr>
              <w:t>do wytrzeźwienia)</w:t>
            </w:r>
          </w:p>
        </w:tc>
        <w:tc>
          <w:tcPr>
            <w:tcW w:w="1685" w:type="dxa"/>
            <w:vAlign w:val="center"/>
          </w:tcPr>
          <w:p w14:paraId="5F7B5EC3" w14:textId="77777777" w:rsidR="00852188" w:rsidRDefault="00B53433" w:rsidP="0085218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249</w:t>
            </w:r>
          </w:p>
          <w:p w14:paraId="67B164AC" w14:textId="04D768B3" w:rsidR="00B53433" w:rsidRDefault="00B53433" w:rsidP="0085218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(w tym </w:t>
            </w:r>
            <w:r w:rsidR="00CC207E">
              <w:rPr>
                <w:rFonts w:cstheme="minorHAnsi"/>
                <w:sz w:val="24"/>
                <w:szCs w:val="24"/>
              </w:rPr>
              <w:t>57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5136D4">
              <w:rPr>
                <w:rFonts w:cstheme="minorHAnsi"/>
                <w:sz w:val="24"/>
                <w:szCs w:val="24"/>
              </w:rPr>
              <w:t xml:space="preserve">zatrzymanych </w:t>
            </w:r>
            <w:r>
              <w:rPr>
                <w:rFonts w:cstheme="minorHAnsi"/>
                <w:sz w:val="24"/>
                <w:szCs w:val="24"/>
              </w:rPr>
              <w:t>do wytrzeźwienia)</w:t>
            </w:r>
          </w:p>
        </w:tc>
      </w:tr>
      <w:tr w:rsidR="008364FD" w14:paraId="0B8D5889" w14:textId="77777777" w:rsidTr="009C48D7">
        <w:tc>
          <w:tcPr>
            <w:tcW w:w="4007" w:type="dxa"/>
          </w:tcPr>
          <w:p w14:paraId="79DE95BE" w14:textId="4CAF091A" w:rsidR="008364FD" w:rsidRDefault="008364FD" w:rsidP="00152C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</w:t>
            </w:r>
            <w:r w:rsidRPr="001B5A32">
              <w:rPr>
                <w:rFonts w:cstheme="minorHAnsi"/>
                <w:sz w:val="24"/>
                <w:szCs w:val="24"/>
              </w:rPr>
              <w:t>iczba osób ukaranych za spożywanie alkoholu w miejscach publicznych</w:t>
            </w:r>
          </w:p>
        </w:tc>
        <w:tc>
          <w:tcPr>
            <w:tcW w:w="1685" w:type="dxa"/>
            <w:vAlign w:val="center"/>
          </w:tcPr>
          <w:p w14:paraId="6B23A610" w14:textId="4C8B7A05" w:rsidR="008364FD" w:rsidRDefault="008364FD" w:rsidP="0085218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1457</w:t>
            </w:r>
          </w:p>
        </w:tc>
        <w:tc>
          <w:tcPr>
            <w:tcW w:w="1685" w:type="dxa"/>
            <w:vAlign w:val="center"/>
          </w:tcPr>
          <w:p w14:paraId="51A6A062" w14:textId="445B5B99" w:rsidR="008364FD" w:rsidRDefault="008364FD" w:rsidP="0085218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2065</w:t>
            </w:r>
          </w:p>
        </w:tc>
        <w:tc>
          <w:tcPr>
            <w:tcW w:w="1685" w:type="dxa"/>
            <w:vAlign w:val="center"/>
          </w:tcPr>
          <w:p w14:paraId="0063B116" w14:textId="4683FDE2" w:rsidR="008364FD" w:rsidRDefault="008364FD" w:rsidP="0085218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2336</w:t>
            </w:r>
          </w:p>
        </w:tc>
      </w:tr>
      <w:tr w:rsidR="00852188" w14:paraId="2C5C5970" w14:textId="77777777" w:rsidTr="009C48D7">
        <w:tc>
          <w:tcPr>
            <w:tcW w:w="4007" w:type="dxa"/>
          </w:tcPr>
          <w:p w14:paraId="32B791E9" w14:textId="534327E8" w:rsidR="00852188" w:rsidRDefault="008364FD" w:rsidP="00152C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Liczba osób</w:t>
            </w:r>
            <w:r w:rsidR="00FE4D61">
              <w:rPr>
                <w:rFonts w:cstheme="minorHAnsi"/>
                <w:sz w:val="24"/>
                <w:szCs w:val="24"/>
              </w:rPr>
              <w:t xml:space="preserve"> zatrzymanych w związku z</w:t>
            </w:r>
            <w:r w:rsidR="00152C3D">
              <w:rPr>
                <w:rFonts w:cstheme="minorHAnsi"/>
                <w:sz w:val="24"/>
                <w:szCs w:val="24"/>
              </w:rPr>
              <w:t> </w:t>
            </w:r>
            <w:r w:rsidR="00FE4D61">
              <w:rPr>
                <w:rFonts w:cstheme="minorHAnsi"/>
                <w:sz w:val="24"/>
                <w:szCs w:val="24"/>
              </w:rPr>
              <w:t>naruszeniem Ustawy o</w:t>
            </w:r>
            <w:r w:rsidR="00152C3D">
              <w:rPr>
                <w:rFonts w:cstheme="minorHAnsi"/>
                <w:sz w:val="24"/>
                <w:szCs w:val="24"/>
              </w:rPr>
              <w:t> </w:t>
            </w:r>
            <w:r w:rsidR="00FE4D61">
              <w:rPr>
                <w:rFonts w:cstheme="minorHAnsi"/>
                <w:sz w:val="24"/>
                <w:szCs w:val="24"/>
              </w:rPr>
              <w:t>przeciwdziałaniu narkomanii</w:t>
            </w:r>
          </w:p>
        </w:tc>
        <w:tc>
          <w:tcPr>
            <w:tcW w:w="1685" w:type="dxa"/>
            <w:vAlign w:val="center"/>
          </w:tcPr>
          <w:p w14:paraId="47655C34" w14:textId="4C1180A9" w:rsidR="00852188" w:rsidRDefault="00FE4D61" w:rsidP="0085218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53</w:t>
            </w:r>
          </w:p>
        </w:tc>
        <w:tc>
          <w:tcPr>
            <w:tcW w:w="1685" w:type="dxa"/>
            <w:vAlign w:val="center"/>
          </w:tcPr>
          <w:p w14:paraId="168F1873" w14:textId="4AD971A9" w:rsidR="00852188" w:rsidRDefault="00FE4D61" w:rsidP="0085218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</w:t>
            </w:r>
          </w:p>
        </w:tc>
        <w:tc>
          <w:tcPr>
            <w:tcW w:w="1685" w:type="dxa"/>
            <w:vAlign w:val="center"/>
          </w:tcPr>
          <w:p w14:paraId="0AA9BA4A" w14:textId="4094CCC7" w:rsidR="00852188" w:rsidRDefault="00FE4D61" w:rsidP="0085218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</w:t>
            </w:r>
          </w:p>
        </w:tc>
      </w:tr>
    </w:tbl>
    <w:p w14:paraId="791E7AA0" w14:textId="77777777" w:rsidR="001713DB" w:rsidRPr="001B5A32" w:rsidRDefault="001713DB" w:rsidP="00296496">
      <w:pPr>
        <w:jc w:val="both"/>
        <w:rPr>
          <w:rFonts w:cstheme="minorHAnsi"/>
          <w:sz w:val="24"/>
          <w:szCs w:val="24"/>
        </w:rPr>
      </w:pPr>
    </w:p>
    <w:p w14:paraId="6E71878E" w14:textId="1360AD74" w:rsidR="003A1937" w:rsidRPr="0004633B" w:rsidRDefault="001713DB" w:rsidP="0004633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3</w:t>
      </w:r>
      <w:r w:rsidR="00516FEC" w:rsidRPr="001B5A32">
        <w:rPr>
          <w:rFonts w:cstheme="minorHAnsi"/>
          <w:b/>
          <w:sz w:val="24"/>
          <w:szCs w:val="24"/>
        </w:rPr>
        <w:t>.</w:t>
      </w:r>
      <w:r w:rsidR="00516FEC" w:rsidRPr="001B5A32">
        <w:rPr>
          <w:rFonts w:cstheme="minorHAnsi"/>
          <w:sz w:val="24"/>
          <w:szCs w:val="24"/>
        </w:rPr>
        <w:t xml:space="preserve"> </w:t>
      </w:r>
      <w:r w:rsidR="003A1937" w:rsidRPr="001B5A32">
        <w:rPr>
          <w:rFonts w:eastAsia="Times New Roman" w:cstheme="minorHAnsi"/>
          <w:b/>
          <w:sz w:val="24"/>
          <w:szCs w:val="24"/>
          <w:lang w:eastAsia="ar-SA"/>
        </w:rPr>
        <w:t xml:space="preserve"> Punkt konsultacyjny ds. uzależnień</w:t>
      </w:r>
    </w:p>
    <w:p w14:paraId="7483AA6B" w14:textId="3FF73CDB" w:rsidR="00D50CF8" w:rsidRDefault="003A1937" w:rsidP="00D50CF8">
      <w:pPr>
        <w:suppressAutoHyphens/>
        <w:spacing w:after="0"/>
        <w:ind w:firstLine="708"/>
        <w:jc w:val="both"/>
        <w:rPr>
          <w:rFonts w:cstheme="minorHAnsi"/>
          <w:sz w:val="24"/>
          <w:szCs w:val="24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 xml:space="preserve">W </w:t>
      </w:r>
      <w:r w:rsidR="0040263C">
        <w:rPr>
          <w:rFonts w:eastAsia="Times New Roman" w:cstheme="minorHAnsi"/>
          <w:sz w:val="24"/>
          <w:szCs w:val="24"/>
          <w:lang w:eastAsia="ar-SA"/>
        </w:rPr>
        <w:t>Siemiatyczach</w:t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 </w:t>
      </w:r>
      <w:r w:rsidR="00FC0683">
        <w:rPr>
          <w:rFonts w:eastAsia="Times New Roman" w:cstheme="minorHAnsi"/>
          <w:sz w:val="24"/>
          <w:szCs w:val="24"/>
          <w:lang w:eastAsia="ar-SA"/>
        </w:rPr>
        <w:t xml:space="preserve">od 2011 r. </w:t>
      </w:r>
      <w:r w:rsidR="00692B5A">
        <w:rPr>
          <w:rFonts w:eastAsia="Times New Roman" w:cstheme="minorHAnsi"/>
          <w:sz w:val="24"/>
          <w:szCs w:val="24"/>
          <w:lang w:eastAsia="ar-SA"/>
        </w:rPr>
        <w:t>funkcjonuje</w:t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 </w:t>
      </w:r>
      <w:r w:rsidR="0040263C">
        <w:rPr>
          <w:rFonts w:eastAsia="Times New Roman" w:cstheme="minorHAnsi"/>
          <w:sz w:val="24"/>
          <w:szCs w:val="24"/>
          <w:lang w:eastAsia="ar-SA"/>
        </w:rPr>
        <w:t xml:space="preserve">Punkt </w:t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konsultacyjnych </w:t>
      </w:r>
      <w:r w:rsidR="00D50CF8">
        <w:rPr>
          <w:rFonts w:eastAsia="Times New Roman" w:cstheme="minorHAnsi"/>
          <w:sz w:val="24"/>
          <w:szCs w:val="24"/>
          <w:lang w:eastAsia="ar-SA"/>
        </w:rPr>
        <w:t xml:space="preserve">ds. uzależnień, </w:t>
      </w:r>
      <w:r w:rsidRPr="001B5A32">
        <w:rPr>
          <w:rFonts w:eastAsia="Times New Roman" w:cstheme="minorHAnsi"/>
          <w:sz w:val="24"/>
          <w:szCs w:val="24"/>
          <w:lang w:eastAsia="ar-SA"/>
        </w:rPr>
        <w:t>któr</w:t>
      </w:r>
      <w:r w:rsidR="00D50CF8">
        <w:rPr>
          <w:rFonts w:eastAsia="Times New Roman" w:cstheme="minorHAnsi"/>
          <w:sz w:val="24"/>
          <w:szCs w:val="24"/>
          <w:lang w:eastAsia="ar-SA"/>
        </w:rPr>
        <w:t>y</w:t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 udziela pomocy osobom uzależnionym i członkom rodzin z problemem uzależnień</w:t>
      </w:r>
      <w:r w:rsidR="00D50CF8">
        <w:rPr>
          <w:rFonts w:eastAsia="Times New Roman" w:cstheme="minorHAnsi"/>
          <w:sz w:val="24"/>
          <w:szCs w:val="24"/>
          <w:lang w:eastAsia="ar-SA"/>
        </w:rPr>
        <w:t xml:space="preserve">, </w:t>
      </w:r>
      <w:r w:rsidR="00152C3D" w:rsidRPr="00B86322">
        <w:rPr>
          <w:rFonts w:cstheme="minorHAnsi"/>
          <w:sz w:val="24"/>
          <w:szCs w:val="24"/>
        </w:rPr>
        <w:t>prowadzony</w:t>
      </w:r>
      <w:r w:rsidR="00152C3D">
        <w:rPr>
          <w:rFonts w:cstheme="minorHAnsi"/>
          <w:sz w:val="24"/>
          <w:szCs w:val="24"/>
        </w:rPr>
        <w:t xml:space="preserve"> </w:t>
      </w:r>
      <w:r w:rsidRPr="001B5A32">
        <w:rPr>
          <w:rFonts w:cstheme="minorHAnsi"/>
          <w:sz w:val="24"/>
          <w:szCs w:val="24"/>
        </w:rPr>
        <w:t>przez Pełnomocnika ds. profilaktyki i przeciwdziałania uzależnieniom.</w:t>
      </w:r>
    </w:p>
    <w:p w14:paraId="58A739E4" w14:textId="0AE675AE" w:rsidR="0064279E" w:rsidRDefault="0064279E" w:rsidP="0064279E">
      <w:pPr>
        <w:suppressAutoHyphens/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Ilość osób uczęszczających do Punktu </w:t>
      </w:r>
      <w:r w:rsidR="00152C3D" w:rsidRPr="00B86322">
        <w:rPr>
          <w:rFonts w:cstheme="minorHAnsi"/>
          <w:sz w:val="24"/>
          <w:szCs w:val="24"/>
        </w:rPr>
        <w:t>przedstawia</w:t>
      </w:r>
      <w:r w:rsidR="00152C3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się następująco:</w:t>
      </w:r>
    </w:p>
    <w:p w14:paraId="5774B3FE" w14:textId="35B1B691" w:rsidR="00A60332" w:rsidRDefault="0064279E" w:rsidP="0064279E">
      <w:pPr>
        <w:suppressAutoHyphens/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-</w:t>
      </w:r>
      <w:r w:rsidR="00797ECE">
        <w:rPr>
          <w:rFonts w:cstheme="minorHAnsi"/>
          <w:sz w:val="24"/>
          <w:szCs w:val="24"/>
        </w:rPr>
        <w:t xml:space="preserve"> </w:t>
      </w:r>
      <w:r w:rsidR="00152C3D">
        <w:rPr>
          <w:rFonts w:cstheme="minorHAnsi"/>
          <w:sz w:val="24"/>
          <w:szCs w:val="24"/>
        </w:rPr>
        <w:t>2022 r.</w:t>
      </w:r>
      <w:r>
        <w:rPr>
          <w:rFonts w:cstheme="minorHAnsi"/>
          <w:sz w:val="24"/>
          <w:szCs w:val="24"/>
        </w:rPr>
        <w:t xml:space="preserve"> -</w:t>
      </w:r>
      <w:r w:rsidR="009C48D7">
        <w:rPr>
          <w:rFonts w:cstheme="minorHAnsi"/>
          <w:sz w:val="24"/>
          <w:szCs w:val="24"/>
        </w:rPr>
        <w:t xml:space="preserve"> </w:t>
      </w:r>
      <w:r w:rsidR="00A60332">
        <w:rPr>
          <w:rFonts w:cstheme="minorHAnsi"/>
          <w:sz w:val="24"/>
          <w:szCs w:val="24"/>
        </w:rPr>
        <w:t>158 konsultacji,</w:t>
      </w:r>
    </w:p>
    <w:p w14:paraId="328B9FE1" w14:textId="74F504C2" w:rsidR="00A60332" w:rsidRDefault="00A60332" w:rsidP="0064279E">
      <w:pPr>
        <w:suppressAutoHyphens/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</w:t>
      </w:r>
      <w:r w:rsidR="00152C3D">
        <w:rPr>
          <w:rFonts w:cstheme="minorHAnsi"/>
          <w:sz w:val="24"/>
          <w:szCs w:val="24"/>
        </w:rPr>
        <w:t>2023 r.</w:t>
      </w:r>
      <w:r w:rsidR="00797EC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- 103 konsultacje,</w:t>
      </w:r>
    </w:p>
    <w:p w14:paraId="157EF64D" w14:textId="61B4CE9B" w:rsidR="00A60332" w:rsidRDefault="00A60332" w:rsidP="0064279E">
      <w:pPr>
        <w:suppressAutoHyphens/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- 2024 r.</w:t>
      </w:r>
      <w:r w:rsidR="00797EC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- 118 konsultacji.</w:t>
      </w:r>
    </w:p>
    <w:p w14:paraId="082322B9" w14:textId="4E06ABD7" w:rsidR="00A60332" w:rsidRDefault="003A1937" w:rsidP="009C48D7">
      <w:pPr>
        <w:suppressAutoHyphens/>
        <w:spacing w:after="0"/>
        <w:ind w:firstLine="708"/>
        <w:jc w:val="both"/>
        <w:rPr>
          <w:rFonts w:cstheme="minorHAnsi"/>
          <w:sz w:val="24"/>
          <w:szCs w:val="24"/>
        </w:rPr>
      </w:pPr>
      <w:r w:rsidRPr="001B5A32">
        <w:rPr>
          <w:rFonts w:cstheme="minorHAnsi"/>
          <w:sz w:val="24"/>
          <w:szCs w:val="24"/>
        </w:rPr>
        <w:t>Ponadto 3 razy w miesiącu prowadzone były spotkania rehabilitacyjne z</w:t>
      </w:r>
      <w:r w:rsidR="009C48D7">
        <w:rPr>
          <w:rFonts w:cstheme="minorHAnsi"/>
          <w:sz w:val="24"/>
          <w:szCs w:val="24"/>
        </w:rPr>
        <w:t> </w:t>
      </w:r>
      <w:r w:rsidRPr="001B5A32">
        <w:rPr>
          <w:rFonts w:cstheme="minorHAnsi"/>
          <w:sz w:val="24"/>
          <w:szCs w:val="24"/>
        </w:rPr>
        <w:t xml:space="preserve">certyfikowanym terapeutą uzależnień (spotkania indywidualne oraz rodzinne). </w:t>
      </w:r>
    </w:p>
    <w:p w14:paraId="78628F4D" w14:textId="77777777" w:rsidR="00A60332" w:rsidRDefault="00A60332" w:rsidP="0064279E">
      <w:pPr>
        <w:suppressAutoHyphens/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Ilość konsultacji u terapeuty:</w:t>
      </w:r>
    </w:p>
    <w:p w14:paraId="3F83934E" w14:textId="26C6C8DE" w:rsidR="00797ECE" w:rsidRDefault="00A60332" w:rsidP="0064279E">
      <w:pPr>
        <w:suppressAutoHyphens/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</w:t>
      </w:r>
      <w:r w:rsidR="00152C3D">
        <w:rPr>
          <w:rFonts w:cstheme="minorHAnsi"/>
          <w:sz w:val="24"/>
          <w:szCs w:val="24"/>
        </w:rPr>
        <w:t>2022 r.</w:t>
      </w:r>
      <w:r w:rsidR="009E1F38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- </w:t>
      </w:r>
      <w:r w:rsidR="00797ECE">
        <w:rPr>
          <w:rFonts w:cstheme="minorHAnsi"/>
          <w:sz w:val="24"/>
          <w:szCs w:val="24"/>
        </w:rPr>
        <w:t>234 spotkania</w:t>
      </w:r>
    </w:p>
    <w:p w14:paraId="73A485D6" w14:textId="399CDF88" w:rsidR="00797ECE" w:rsidRDefault="00797ECE" w:rsidP="0064279E">
      <w:pPr>
        <w:suppressAutoHyphens/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- 2023 r.</w:t>
      </w:r>
      <w:r w:rsidR="009E1F38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- 239 spotkań</w:t>
      </w:r>
    </w:p>
    <w:p w14:paraId="039BA902" w14:textId="78D000D8" w:rsidR="00797ECE" w:rsidRDefault="00797ECE" w:rsidP="0064279E">
      <w:pPr>
        <w:suppressAutoHyphens/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- 2024 r.</w:t>
      </w:r>
      <w:r w:rsidR="009E1F38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- 230 spotkań. </w:t>
      </w:r>
    </w:p>
    <w:p w14:paraId="4B5EDEEE" w14:textId="71B68CE2" w:rsidR="003A1937" w:rsidRPr="00D50CF8" w:rsidRDefault="00797ECE" w:rsidP="009C48D7">
      <w:pPr>
        <w:suppressAutoHyphens/>
        <w:spacing w:after="0"/>
        <w:ind w:firstLine="708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cstheme="minorHAnsi"/>
          <w:sz w:val="24"/>
          <w:szCs w:val="24"/>
        </w:rPr>
        <w:t>Odbiorcami b</w:t>
      </w:r>
      <w:r w:rsidR="003A1937" w:rsidRPr="001B5A32">
        <w:rPr>
          <w:rFonts w:cstheme="minorHAnsi"/>
          <w:sz w:val="24"/>
          <w:szCs w:val="24"/>
        </w:rPr>
        <w:t>yły głównie osoby sięgające po narkotyki,</w:t>
      </w:r>
      <w:r w:rsidR="004C07E0">
        <w:rPr>
          <w:rFonts w:cstheme="minorHAnsi"/>
          <w:sz w:val="24"/>
          <w:szCs w:val="24"/>
        </w:rPr>
        <w:t xml:space="preserve"> NSP,</w:t>
      </w:r>
      <w:r w:rsidR="003A1937" w:rsidRPr="001B5A32">
        <w:rPr>
          <w:rFonts w:cstheme="minorHAnsi"/>
          <w:sz w:val="24"/>
          <w:szCs w:val="24"/>
        </w:rPr>
        <w:t xml:space="preserve"> alkohol oraz uzależnieni behawioralnie. Ponadto ze spotkań korzystali także członkowie rodzin żyjący z uzależnionymi, którzy uczęszczali na spotkania indywidualne wspierające</w:t>
      </w:r>
      <w:r w:rsidR="009C48D7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jak również prowadzone było wsparcie dla całych rodzin.</w:t>
      </w:r>
    </w:p>
    <w:p w14:paraId="119B22BC" w14:textId="77777777" w:rsidR="003A1937" w:rsidRPr="001B5A32" w:rsidRDefault="003A1937" w:rsidP="003A1937">
      <w:pPr>
        <w:suppressAutoHyphens/>
        <w:spacing w:after="0"/>
        <w:jc w:val="both"/>
        <w:rPr>
          <w:rFonts w:cstheme="minorHAnsi"/>
          <w:sz w:val="24"/>
          <w:szCs w:val="24"/>
        </w:rPr>
      </w:pPr>
    </w:p>
    <w:p w14:paraId="07904AB6" w14:textId="6EBAF700" w:rsidR="003A1937" w:rsidRPr="001B5A32" w:rsidRDefault="0004633B" w:rsidP="003A1937">
      <w:pPr>
        <w:jc w:val="both"/>
        <w:rPr>
          <w:rFonts w:eastAsia="Times New Roman" w:cstheme="minorHAnsi"/>
          <w:b/>
          <w:sz w:val="24"/>
          <w:szCs w:val="24"/>
          <w:lang w:eastAsia="pl-PL"/>
        </w:rPr>
      </w:pPr>
      <w:bookmarkStart w:id="1" w:name="_Hlk153198135"/>
      <w:r>
        <w:rPr>
          <w:rFonts w:eastAsia="Times New Roman" w:cstheme="minorHAnsi"/>
          <w:b/>
          <w:sz w:val="24"/>
          <w:szCs w:val="24"/>
          <w:lang w:eastAsia="pl-PL"/>
        </w:rPr>
        <w:t>4</w:t>
      </w:r>
      <w:r w:rsidR="003A1937" w:rsidRPr="001B5A32">
        <w:rPr>
          <w:rFonts w:eastAsia="Times New Roman" w:cstheme="minorHAnsi"/>
          <w:b/>
          <w:sz w:val="24"/>
          <w:szCs w:val="24"/>
          <w:lang w:eastAsia="pl-PL"/>
        </w:rPr>
        <w:t xml:space="preserve">. Miejska Komisja Rozwiązywania Problemów </w:t>
      </w:r>
      <w:r w:rsidR="009C48D7" w:rsidRPr="001B5A32">
        <w:rPr>
          <w:rFonts w:eastAsia="Times New Roman" w:cstheme="minorHAnsi"/>
          <w:b/>
          <w:sz w:val="24"/>
          <w:szCs w:val="24"/>
          <w:lang w:eastAsia="pl-PL"/>
        </w:rPr>
        <w:t>Alkoholowych w</w:t>
      </w:r>
      <w:r w:rsidR="003A1937" w:rsidRPr="001B5A32">
        <w:rPr>
          <w:rFonts w:eastAsia="Times New Roman" w:cstheme="minorHAnsi"/>
          <w:b/>
          <w:sz w:val="24"/>
          <w:szCs w:val="24"/>
          <w:lang w:eastAsia="pl-PL"/>
        </w:rPr>
        <w:t xml:space="preserve"> Siemiatyczach</w:t>
      </w:r>
      <w:bookmarkEnd w:id="1"/>
    </w:p>
    <w:p w14:paraId="458ED560" w14:textId="4F33B797" w:rsidR="003A1937" w:rsidRDefault="003A1937" w:rsidP="009C48D7">
      <w:pPr>
        <w:ind w:firstLine="708"/>
        <w:jc w:val="both"/>
        <w:rPr>
          <w:rFonts w:eastAsia="Times New Roman" w:cstheme="minorHAnsi"/>
          <w:sz w:val="24"/>
          <w:szCs w:val="24"/>
          <w:lang w:eastAsia="ar-SA"/>
        </w:rPr>
      </w:pPr>
      <w:bookmarkStart w:id="2" w:name="_Hlk153198081"/>
      <w:r w:rsidRPr="001B5A32">
        <w:rPr>
          <w:rFonts w:eastAsia="Times New Roman" w:cstheme="minorHAnsi"/>
          <w:spacing w:val="-4"/>
          <w:sz w:val="24"/>
          <w:szCs w:val="24"/>
          <w:lang w:eastAsia="ar-SA"/>
        </w:rPr>
        <w:t>Miejska Komisja Rozwiązywania Problemów Alkoholowych w Siemiatyczach</w:t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 została powołana Zarządzeniem </w:t>
      </w:r>
      <w:r w:rsidR="009C48D7">
        <w:rPr>
          <w:rFonts w:eastAsia="Times New Roman" w:cstheme="minorHAnsi"/>
          <w:sz w:val="24"/>
          <w:szCs w:val="24"/>
          <w:lang w:eastAsia="ar-SA"/>
        </w:rPr>
        <w:t xml:space="preserve">Nr </w:t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97/11 Burmistrza Miasta </w:t>
      </w:r>
      <w:r w:rsidR="009C48D7" w:rsidRPr="001B5A32">
        <w:rPr>
          <w:rFonts w:eastAsia="Times New Roman" w:cstheme="minorHAnsi"/>
          <w:sz w:val="24"/>
          <w:szCs w:val="24"/>
          <w:lang w:eastAsia="ar-SA"/>
        </w:rPr>
        <w:t>Siemiatycze z</w:t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 dnia 2 sierpnia 2011 r. na podstawie art. 4¹ ust. 3 ustawy z dnia 26 października 1982 r. o wychowaniu w trzeźwości</w:t>
      </w:r>
      <w:r w:rsidR="00FA0DBA">
        <w:rPr>
          <w:rFonts w:eastAsia="Times New Roman" w:cstheme="minorHAnsi"/>
          <w:sz w:val="24"/>
          <w:szCs w:val="24"/>
          <w:lang w:eastAsia="ar-SA"/>
        </w:rPr>
        <w:br/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 i przeciwdziałaniu alkoholizmowi.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90"/>
        <w:gridCol w:w="1559"/>
        <w:gridCol w:w="1559"/>
        <w:gridCol w:w="1554"/>
      </w:tblGrid>
      <w:tr w:rsidR="003D1294" w14:paraId="0B742DD6" w14:textId="77777777" w:rsidTr="003D1294">
        <w:tc>
          <w:tcPr>
            <w:tcW w:w="4390" w:type="dxa"/>
          </w:tcPr>
          <w:p w14:paraId="10E61593" w14:textId="24D82BCB" w:rsidR="003D1294" w:rsidRPr="00C74ABD" w:rsidRDefault="007336FD" w:rsidP="009C48D7">
            <w:pPr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C74ABD">
              <w:rPr>
                <w:rFonts w:eastAsia="Times New Roman" w:cstheme="minorHAnsi"/>
                <w:sz w:val="24"/>
                <w:szCs w:val="24"/>
                <w:lang w:eastAsia="ar-SA"/>
              </w:rPr>
              <w:t>Miejska Komisja Rozwiązywania Problemów Alkoholowych w Siemiatyczach</w:t>
            </w:r>
          </w:p>
        </w:tc>
        <w:tc>
          <w:tcPr>
            <w:tcW w:w="1559" w:type="dxa"/>
          </w:tcPr>
          <w:p w14:paraId="65D66D2F" w14:textId="297FB3F0" w:rsidR="003D1294" w:rsidRPr="003D1294" w:rsidRDefault="003D1294" w:rsidP="003D129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ar-SA"/>
              </w:rPr>
              <w:t>2022</w:t>
            </w:r>
          </w:p>
        </w:tc>
        <w:tc>
          <w:tcPr>
            <w:tcW w:w="1559" w:type="dxa"/>
          </w:tcPr>
          <w:p w14:paraId="6E279A89" w14:textId="081ED1B6" w:rsidR="003D1294" w:rsidRPr="003D1294" w:rsidRDefault="003D1294" w:rsidP="003D129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ar-SA"/>
              </w:rPr>
              <w:t>2023</w:t>
            </w:r>
          </w:p>
        </w:tc>
        <w:tc>
          <w:tcPr>
            <w:tcW w:w="1554" w:type="dxa"/>
          </w:tcPr>
          <w:p w14:paraId="00605A48" w14:textId="2C1A2533" w:rsidR="003D1294" w:rsidRPr="003D1294" w:rsidRDefault="003D1294" w:rsidP="003D129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ar-SA"/>
              </w:rPr>
              <w:t>2024</w:t>
            </w:r>
          </w:p>
        </w:tc>
      </w:tr>
      <w:tr w:rsidR="003D1294" w14:paraId="2FB2316A" w14:textId="77777777" w:rsidTr="009C48D7">
        <w:tc>
          <w:tcPr>
            <w:tcW w:w="4390" w:type="dxa"/>
          </w:tcPr>
          <w:p w14:paraId="030F2EA2" w14:textId="24EA5C29" w:rsidR="003D1294" w:rsidRDefault="007336FD" w:rsidP="003A1937">
            <w:pPr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Liczba zaproszonych osó</w:t>
            </w:r>
            <w:r w:rsidR="00C74ABD">
              <w:rPr>
                <w:rFonts w:eastAsia="Times New Roman" w:cstheme="minorHAnsi"/>
                <w:sz w:val="24"/>
                <w:szCs w:val="24"/>
                <w:lang w:eastAsia="ar-SA"/>
              </w:rPr>
              <w:t>b</w:t>
            </w: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podejrzanych o</w:t>
            </w:r>
            <w:r w:rsidR="009C48D7">
              <w:rPr>
                <w:rFonts w:eastAsia="Times New Roman" w:cstheme="minorHAnsi"/>
                <w:sz w:val="24"/>
                <w:szCs w:val="24"/>
                <w:lang w:eastAsia="ar-SA"/>
              </w:rPr>
              <w:t> </w:t>
            </w: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nadużywanie alkoholu</w:t>
            </w:r>
          </w:p>
        </w:tc>
        <w:tc>
          <w:tcPr>
            <w:tcW w:w="1559" w:type="dxa"/>
            <w:vAlign w:val="center"/>
          </w:tcPr>
          <w:p w14:paraId="787CAE11" w14:textId="769CDFF2" w:rsidR="003D1294" w:rsidRDefault="00C74ABD" w:rsidP="003D1294">
            <w:pPr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66</w:t>
            </w:r>
          </w:p>
        </w:tc>
        <w:tc>
          <w:tcPr>
            <w:tcW w:w="1559" w:type="dxa"/>
            <w:vAlign w:val="center"/>
          </w:tcPr>
          <w:p w14:paraId="622EC016" w14:textId="1D9E09EE" w:rsidR="003D1294" w:rsidRDefault="00C74ABD" w:rsidP="003D1294">
            <w:pPr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58</w:t>
            </w:r>
          </w:p>
        </w:tc>
        <w:tc>
          <w:tcPr>
            <w:tcW w:w="1554" w:type="dxa"/>
            <w:vAlign w:val="center"/>
          </w:tcPr>
          <w:p w14:paraId="368BE3E2" w14:textId="4DCC288D" w:rsidR="003D1294" w:rsidRDefault="00C74ABD" w:rsidP="003D1294">
            <w:pPr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61</w:t>
            </w:r>
          </w:p>
        </w:tc>
      </w:tr>
      <w:tr w:rsidR="003D1294" w14:paraId="4DC70608" w14:textId="77777777" w:rsidTr="009C48D7">
        <w:tc>
          <w:tcPr>
            <w:tcW w:w="4390" w:type="dxa"/>
          </w:tcPr>
          <w:p w14:paraId="621E80F4" w14:textId="675E4F3A" w:rsidR="003D1294" w:rsidRDefault="00C74ABD" w:rsidP="003A1937">
            <w:pPr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Liczba wniosku skierowanych do sądu </w:t>
            </w:r>
            <w:r w:rsidR="00FA0DBA">
              <w:rPr>
                <w:rFonts w:eastAsia="Times New Roman" w:cstheme="minorHAnsi"/>
                <w:sz w:val="24"/>
                <w:szCs w:val="24"/>
                <w:lang w:eastAsia="ar-SA"/>
              </w:rPr>
              <w:t>w</w:t>
            </w:r>
            <w:r w:rsidR="009C48D7">
              <w:rPr>
                <w:rFonts w:eastAsia="Times New Roman" w:cstheme="minorHAnsi"/>
                <w:sz w:val="24"/>
                <w:szCs w:val="24"/>
                <w:lang w:eastAsia="ar-SA"/>
              </w:rPr>
              <w:t> </w:t>
            </w:r>
            <w:r w:rsidR="00FA0DBA">
              <w:rPr>
                <w:rFonts w:eastAsia="Times New Roman" w:cstheme="minorHAnsi"/>
                <w:sz w:val="24"/>
                <w:szCs w:val="24"/>
                <w:lang w:eastAsia="ar-SA"/>
              </w:rPr>
              <w:t>związku z nadużywaniem alkoholu</w:t>
            </w:r>
          </w:p>
        </w:tc>
        <w:tc>
          <w:tcPr>
            <w:tcW w:w="1559" w:type="dxa"/>
            <w:vAlign w:val="center"/>
          </w:tcPr>
          <w:p w14:paraId="4745FB7D" w14:textId="40006B0D" w:rsidR="003D1294" w:rsidRDefault="00FA0DBA" w:rsidP="003D1294">
            <w:pPr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1559" w:type="dxa"/>
            <w:vAlign w:val="center"/>
          </w:tcPr>
          <w:p w14:paraId="62CDC4FF" w14:textId="6B179C59" w:rsidR="003D1294" w:rsidRDefault="00FA0DBA" w:rsidP="003D1294">
            <w:pPr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554" w:type="dxa"/>
            <w:vAlign w:val="center"/>
          </w:tcPr>
          <w:p w14:paraId="0B0B5BA2" w14:textId="03D5FF3E" w:rsidR="003D1294" w:rsidRDefault="00FA0DBA" w:rsidP="003D1294">
            <w:pPr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3</w:t>
            </w:r>
          </w:p>
        </w:tc>
      </w:tr>
    </w:tbl>
    <w:p w14:paraId="75DB5C1E" w14:textId="77777777" w:rsidR="00FA0DBA" w:rsidRDefault="00FA0DBA" w:rsidP="003A1937">
      <w:pPr>
        <w:jc w:val="both"/>
        <w:rPr>
          <w:rFonts w:eastAsia="Times New Roman" w:cstheme="minorHAnsi"/>
          <w:sz w:val="24"/>
          <w:szCs w:val="24"/>
          <w:lang w:eastAsia="ar-SA"/>
        </w:rPr>
      </w:pPr>
    </w:p>
    <w:p w14:paraId="139C92A1" w14:textId="43AD9935" w:rsidR="003A1937" w:rsidRPr="001B5A32" w:rsidRDefault="003A1937" w:rsidP="009C48D7">
      <w:pPr>
        <w:ind w:firstLine="708"/>
        <w:jc w:val="both"/>
        <w:rPr>
          <w:rFonts w:eastAsia="Times New Roman" w:cstheme="minorHAnsi"/>
          <w:spacing w:val="-2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 xml:space="preserve">Zgodnie z art. 4¹ ust. 4 wspomnianej ustawy w skład Miejskiej Komisji Rozwiązywania Problemów Alkoholowych wchodzą osoby </w:t>
      </w:r>
      <w:r w:rsidRPr="001B5A32">
        <w:rPr>
          <w:rFonts w:eastAsia="Times New Roman" w:cstheme="minorHAnsi"/>
          <w:spacing w:val="-2"/>
          <w:sz w:val="24"/>
          <w:szCs w:val="24"/>
          <w:lang w:eastAsia="ar-SA"/>
        </w:rPr>
        <w:t xml:space="preserve">przeszkolone w zakresie profilaktyki </w:t>
      </w:r>
      <w:r w:rsidRPr="001B5A32">
        <w:rPr>
          <w:rFonts w:eastAsia="Times New Roman" w:cstheme="minorHAnsi"/>
          <w:spacing w:val="-2"/>
          <w:sz w:val="24"/>
          <w:szCs w:val="24"/>
          <w:lang w:eastAsia="ar-SA"/>
        </w:rPr>
        <w:br/>
        <w:t>i rozwiązywania problemów alkoholowych.</w:t>
      </w:r>
    </w:p>
    <w:p w14:paraId="78B1DA4A" w14:textId="62AF3958" w:rsidR="003A1937" w:rsidRPr="001B5A32" w:rsidRDefault="003A1937" w:rsidP="009C48D7">
      <w:pPr>
        <w:ind w:firstLine="708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 xml:space="preserve">Komisja ma swoją </w:t>
      </w:r>
      <w:r w:rsidR="009C48D7" w:rsidRPr="001B5A32">
        <w:rPr>
          <w:rFonts w:eastAsia="Times New Roman" w:cstheme="minorHAnsi"/>
          <w:sz w:val="24"/>
          <w:szCs w:val="24"/>
          <w:lang w:eastAsia="ar-SA"/>
        </w:rPr>
        <w:t>siedzibę przy</w:t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 ul. Legionów Piłsudskiego 1 i zbiera się na swoich posiedzeniach dwa razy w miesiącu. Komisja realizuje następujące zadania:</w:t>
      </w:r>
    </w:p>
    <w:p w14:paraId="5A1044BD" w14:textId="7F2C0BED" w:rsidR="003A1937" w:rsidRPr="001B5A32" w:rsidRDefault="003A1937" w:rsidP="003A1937">
      <w:pPr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 xml:space="preserve">- </w:t>
      </w:r>
      <w:r w:rsidRPr="009C48D7">
        <w:rPr>
          <w:rFonts w:eastAsia="Times New Roman" w:cstheme="minorHAnsi"/>
          <w:sz w:val="24"/>
          <w:szCs w:val="24"/>
          <w:lang w:eastAsia="ar-SA"/>
        </w:rPr>
        <w:t xml:space="preserve">motywuje </w:t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osoby uzależnione od alkoholu do podjęcia dobrowolnego leczenia odwykowego lub w przypadku odmowy </w:t>
      </w:r>
      <w:r w:rsidR="009C48D7">
        <w:rPr>
          <w:rFonts w:eastAsia="Times New Roman" w:cstheme="minorHAnsi"/>
          <w:sz w:val="24"/>
          <w:szCs w:val="24"/>
          <w:lang w:eastAsia="ar-SA"/>
        </w:rPr>
        <w:t>–</w:t>
      </w:r>
      <w:r w:rsidR="009C48D7" w:rsidRPr="00B86322">
        <w:rPr>
          <w:rFonts w:eastAsia="Times New Roman" w:cstheme="minorHAnsi"/>
          <w:sz w:val="24"/>
          <w:szCs w:val="24"/>
          <w:lang w:eastAsia="ar-SA"/>
        </w:rPr>
        <w:t>podejmuje</w:t>
      </w:r>
      <w:r w:rsidR="009C48D7">
        <w:rPr>
          <w:rFonts w:eastAsia="Times New Roman" w:cstheme="minorHAnsi"/>
          <w:sz w:val="24"/>
          <w:szCs w:val="24"/>
          <w:lang w:eastAsia="ar-SA"/>
        </w:rPr>
        <w:t xml:space="preserve"> </w:t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czynności </w:t>
      </w:r>
      <w:r w:rsidR="009C48D7" w:rsidRPr="00B86322">
        <w:rPr>
          <w:rFonts w:eastAsia="Times New Roman" w:cstheme="minorHAnsi"/>
          <w:sz w:val="24"/>
          <w:szCs w:val="24"/>
          <w:lang w:eastAsia="ar-SA"/>
        </w:rPr>
        <w:t>zmierzające</w:t>
      </w:r>
      <w:r w:rsidR="009C48D7">
        <w:rPr>
          <w:rFonts w:eastAsia="Times New Roman" w:cstheme="minorHAnsi"/>
          <w:color w:val="EE0000"/>
          <w:sz w:val="24"/>
          <w:szCs w:val="24"/>
          <w:lang w:eastAsia="ar-SA"/>
        </w:rPr>
        <w:t xml:space="preserve"> </w:t>
      </w:r>
      <w:r w:rsidRPr="001B5A32">
        <w:rPr>
          <w:rFonts w:eastAsia="Times New Roman" w:cstheme="minorHAnsi"/>
          <w:sz w:val="24"/>
          <w:szCs w:val="24"/>
          <w:lang w:eastAsia="ar-SA"/>
        </w:rPr>
        <w:t>do orzeczenia wobec osoby uzależnionej od alkoholu obowiązku poddania się leczeniu,</w:t>
      </w:r>
    </w:p>
    <w:p w14:paraId="3D29EA3E" w14:textId="40715084" w:rsidR="003A1937" w:rsidRPr="001B5A32" w:rsidRDefault="003A1937" w:rsidP="003A1937">
      <w:pPr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- prowadz</w:t>
      </w:r>
      <w:r w:rsidR="009C48D7">
        <w:rPr>
          <w:rFonts w:eastAsia="Times New Roman" w:cstheme="minorHAnsi"/>
          <w:sz w:val="24"/>
          <w:szCs w:val="24"/>
          <w:lang w:eastAsia="ar-SA"/>
        </w:rPr>
        <w:t>i</w:t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 kontrol</w:t>
      </w:r>
      <w:r w:rsidR="009C48D7">
        <w:rPr>
          <w:rFonts w:eastAsia="Times New Roman" w:cstheme="minorHAnsi"/>
          <w:sz w:val="24"/>
          <w:szCs w:val="24"/>
          <w:lang w:eastAsia="ar-SA"/>
        </w:rPr>
        <w:t>e</w:t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 przestrzegania warunków sprzedaży, podawania i spożywania oraz reklamy napojów alkoholowych w sklepach i lokalach gastronomicznych na terenie miasta,</w:t>
      </w:r>
    </w:p>
    <w:p w14:paraId="0C0C0F5D" w14:textId="463D38B3" w:rsidR="003A1937" w:rsidRPr="001B5A32" w:rsidRDefault="003A1937" w:rsidP="003A1937">
      <w:pPr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lastRenderedPageBreak/>
        <w:t xml:space="preserve">- wydaje opinie o zgodności lokalizacji punktu sprzedaży z zasadami usytuowania na terenie miasta miejsc sprzedaży i podawania napojów alkoholowych oraz limitem tych punktów określonych w stosownych uchwałach Rady Miasta </w:t>
      </w:r>
      <w:r w:rsidR="009C48D7" w:rsidRPr="00B86322">
        <w:rPr>
          <w:rFonts w:eastAsia="Times New Roman" w:cstheme="minorHAnsi"/>
          <w:sz w:val="24"/>
          <w:szCs w:val="24"/>
          <w:lang w:eastAsia="ar-SA"/>
        </w:rPr>
        <w:t>Siemiatycze</w:t>
      </w:r>
      <w:r w:rsidRPr="001B5A32">
        <w:rPr>
          <w:rFonts w:eastAsia="Times New Roman" w:cstheme="minorHAnsi"/>
          <w:sz w:val="24"/>
          <w:szCs w:val="24"/>
          <w:lang w:eastAsia="ar-SA"/>
        </w:rPr>
        <w:t>,</w:t>
      </w:r>
    </w:p>
    <w:p w14:paraId="45B61729" w14:textId="67DE3EB4" w:rsidR="003A1937" w:rsidRPr="001B5A32" w:rsidRDefault="003A1937" w:rsidP="003A1937">
      <w:pPr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 xml:space="preserve">- wdraża procedurę „Niebieskiej </w:t>
      </w:r>
      <w:r w:rsidR="009C48D7">
        <w:rPr>
          <w:rFonts w:eastAsia="Times New Roman" w:cstheme="minorHAnsi"/>
          <w:sz w:val="24"/>
          <w:szCs w:val="24"/>
          <w:lang w:eastAsia="ar-SA"/>
        </w:rPr>
        <w:t>K</w:t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arty” oraz podejmuje działania określone w § 11  pkt 1-3 i </w:t>
      </w:r>
      <w:r w:rsidR="009C48D7" w:rsidRPr="001B5A32">
        <w:rPr>
          <w:rFonts w:eastAsia="Times New Roman" w:cstheme="minorHAnsi"/>
          <w:sz w:val="24"/>
          <w:szCs w:val="24"/>
          <w:lang w:eastAsia="ar-SA"/>
        </w:rPr>
        <w:t>5 Rozporządzenia</w:t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 Rady Ministrów z dnia 13 września 2011 r. w sprawie procedury „Niebieskie Karty” oraz wzorów formularzy „Niebieska Karta” (Dz. U. </w:t>
      </w:r>
      <w:r w:rsidR="00DF5253" w:rsidRPr="001B5A32">
        <w:rPr>
          <w:rFonts w:eastAsia="Times New Roman" w:cstheme="minorHAnsi"/>
          <w:sz w:val="24"/>
          <w:szCs w:val="24"/>
          <w:lang w:eastAsia="ar-SA"/>
        </w:rPr>
        <w:t xml:space="preserve">z 2011 r. </w:t>
      </w:r>
      <w:r w:rsidRPr="001B5A32">
        <w:rPr>
          <w:rFonts w:eastAsia="Times New Roman" w:cstheme="minorHAnsi"/>
          <w:sz w:val="24"/>
          <w:szCs w:val="24"/>
          <w:lang w:eastAsia="ar-SA"/>
        </w:rPr>
        <w:t>Nr 209, poz. 1245)</w:t>
      </w:r>
      <w:r w:rsidR="009C48D7">
        <w:rPr>
          <w:rFonts w:eastAsia="Times New Roman" w:cstheme="minorHAnsi"/>
          <w:sz w:val="24"/>
          <w:szCs w:val="24"/>
          <w:lang w:eastAsia="ar-SA"/>
        </w:rPr>
        <w:t>,</w:t>
      </w:r>
    </w:p>
    <w:p w14:paraId="75A35875" w14:textId="77777777" w:rsidR="003A1937" w:rsidRPr="001B5A32" w:rsidRDefault="003A1937" w:rsidP="003A1937">
      <w:pPr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- współdziała z instytucjami i podmiotami zajmującymi się rozwiązywaniem problemów alkoholowych w mieście.</w:t>
      </w:r>
    </w:p>
    <w:bookmarkEnd w:id="2"/>
    <w:p w14:paraId="0B0AC6F4" w14:textId="6C968997" w:rsidR="00E05A3C" w:rsidRDefault="00E05A3C" w:rsidP="009C48D7">
      <w:pPr>
        <w:suppressAutoHyphens/>
        <w:ind w:firstLine="709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Członkom Miejskiej Komisji Rozwiązywania Problemów Alkoholowych za udział</w:t>
      </w:r>
      <w:r w:rsidRPr="001B5A32">
        <w:rPr>
          <w:rFonts w:eastAsia="Times New Roman" w:cstheme="minorHAnsi"/>
          <w:sz w:val="24"/>
          <w:szCs w:val="24"/>
          <w:lang w:eastAsia="ar-SA"/>
        </w:rPr>
        <w:br/>
        <w:t xml:space="preserve"> w posiedzeniach Komisji przysługuje</w:t>
      </w:r>
      <w:r w:rsidRPr="001B5A32">
        <w:rPr>
          <w:rFonts w:eastAsia="Times New Roman" w:cstheme="minorHAnsi"/>
          <w:spacing w:val="-8"/>
          <w:sz w:val="24"/>
          <w:szCs w:val="24"/>
          <w:lang w:eastAsia="ar-SA"/>
        </w:rPr>
        <w:t xml:space="preserve"> </w:t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wynagrodzenie w wysokości </w:t>
      </w:r>
      <w:r w:rsidR="00E1301A">
        <w:rPr>
          <w:rFonts w:eastAsia="Times New Roman" w:cstheme="minorHAnsi"/>
          <w:sz w:val="24"/>
          <w:szCs w:val="24"/>
          <w:lang w:eastAsia="ar-SA"/>
        </w:rPr>
        <w:t>30</w:t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0 zł dla przewodniczącego oraz po </w:t>
      </w:r>
      <w:r>
        <w:rPr>
          <w:rFonts w:eastAsia="Times New Roman" w:cstheme="minorHAnsi"/>
          <w:sz w:val="24"/>
          <w:szCs w:val="24"/>
          <w:lang w:eastAsia="ar-SA"/>
        </w:rPr>
        <w:t>1</w:t>
      </w:r>
      <w:r w:rsidR="006E002F">
        <w:rPr>
          <w:rFonts w:eastAsia="Times New Roman" w:cstheme="minorHAnsi"/>
          <w:sz w:val="24"/>
          <w:szCs w:val="24"/>
          <w:lang w:eastAsia="ar-SA"/>
        </w:rPr>
        <w:t>7</w:t>
      </w:r>
      <w:r>
        <w:rPr>
          <w:rFonts w:eastAsia="Times New Roman" w:cstheme="minorHAnsi"/>
          <w:sz w:val="24"/>
          <w:szCs w:val="24"/>
          <w:lang w:eastAsia="ar-SA"/>
        </w:rPr>
        <w:t>5</w:t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 zł dla członków komisji</w:t>
      </w:r>
      <w:r>
        <w:rPr>
          <w:rFonts w:eastAsia="Times New Roman" w:cstheme="minorHAnsi"/>
          <w:sz w:val="24"/>
          <w:szCs w:val="24"/>
          <w:lang w:eastAsia="ar-SA"/>
        </w:rPr>
        <w:t xml:space="preserve"> za posiedzenie</w:t>
      </w:r>
      <w:r w:rsidRPr="001B5A32">
        <w:rPr>
          <w:rFonts w:eastAsia="Times New Roman" w:cstheme="minorHAnsi"/>
          <w:sz w:val="24"/>
          <w:szCs w:val="24"/>
          <w:lang w:eastAsia="ar-SA"/>
        </w:rPr>
        <w:t>. Wynagrodzenie wypłacane jest na podstawie imiennej listy obecności</w:t>
      </w:r>
      <w:r>
        <w:rPr>
          <w:rFonts w:eastAsia="Times New Roman" w:cstheme="minorHAnsi"/>
          <w:sz w:val="24"/>
          <w:szCs w:val="24"/>
          <w:lang w:eastAsia="ar-SA"/>
        </w:rPr>
        <w:t>.</w:t>
      </w:r>
    </w:p>
    <w:p w14:paraId="263C745D" w14:textId="77777777" w:rsidR="00E05A3C" w:rsidRDefault="00E05A3C" w:rsidP="00C27134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</w:p>
    <w:p w14:paraId="1EF4D0A4" w14:textId="13845BC9" w:rsidR="001A4AE6" w:rsidRPr="00A60DA7" w:rsidRDefault="00656A17" w:rsidP="00C27134">
      <w:pPr>
        <w:suppressAutoHyphens/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ar-SA"/>
        </w:rPr>
      </w:pPr>
      <w:r w:rsidRPr="00656A17">
        <w:rPr>
          <w:rFonts w:eastAsia="Times New Roman" w:cstheme="minorHAnsi"/>
          <w:b/>
          <w:bCs/>
          <w:sz w:val="24"/>
          <w:szCs w:val="24"/>
          <w:lang w:eastAsia="ar-SA"/>
        </w:rPr>
        <w:t xml:space="preserve">5. </w:t>
      </w:r>
      <w:r w:rsidR="00421F2E">
        <w:rPr>
          <w:rFonts w:eastAsia="Times New Roman" w:cstheme="minorHAnsi"/>
          <w:b/>
          <w:bCs/>
          <w:sz w:val="24"/>
          <w:szCs w:val="24"/>
          <w:lang w:eastAsia="ar-SA"/>
        </w:rPr>
        <w:t>Ogólnopolskie</w:t>
      </w:r>
      <w:r w:rsidR="00612E03">
        <w:rPr>
          <w:rFonts w:eastAsia="Times New Roman" w:cstheme="minorHAnsi"/>
          <w:b/>
          <w:bCs/>
          <w:sz w:val="24"/>
          <w:szCs w:val="24"/>
          <w:lang w:eastAsia="ar-SA"/>
        </w:rPr>
        <w:t xml:space="preserve"> </w:t>
      </w:r>
      <w:r w:rsidR="00421F2E">
        <w:rPr>
          <w:rFonts w:eastAsia="Times New Roman" w:cstheme="minorHAnsi"/>
          <w:b/>
          <w:bCs/>
          <w:sz w:val="24"/>
          <w:szCs w:val="24"/>
          <w:lang w:eastAsia="ar-SA"/>
        </w:rPr>
        <w:t>d</w:t>
      </w:r>
      <w:r w:rsidR="00A60DA7">
        <w:rPr>
          <w:rFonts w:eastAsia="Times New Roman" w:cstheme="minorHAnsi"/>
          <w:b/>
          <w:bCs/>
          <w:sz w:val="24"/>
          <w:szCs w:val="24"/>
          <w:lang w:eastAsia="ar-SA"/>
        </w:rPr>
        <w:t>ane statystyczne</w:t>
      </w:r>
      <w:r w:rsidR="006C4F82">
        <w:rPr>
          <w:rFonts w:eastAsia="Times New Roman" w:cstheme="minorHAnsi"/>
          <w:b/>
          <w:bCs/>
          <w:sz w:val="24"/>
          <w:szCs w:val="24"/>
          <w:lang w:eastAsia="ar-SA"/>
        </w:rPr>
        <w:t xml:space="preserve"> tyczące się młodzieży w oparciu o</w:t>
      </w:r>
      <w:r w:rsidR="00A60DA7">
        <w:rPr>
          <w:rFonts w:eastAsia="Times New Roman" w:cstheme="minorHAnsi"/>
          <w:b/>
          <w:bCs/>
          <w:sz w:val="24"/>
          <w:szCs w:val="24"/>
          <w:lang w:eastAsia="ar-SA"/>
        </w:rPr>
        <w:t xml:space="preserve"> </w:t>
      </w:r>
      <w:r w:rsidR="00421F2E">
        <w:rPr>
          <w:rFonts w:eastAsia="Times New Roman" w:cstheme="minorHAnsi"/>
          <w:b/>
          <w:bCs/>
          <w:sz w:val="24"/>
          <w:szCs w:val="24"/>
          <w:lang w:eastAsia="ar-SA"/>
        </w:rPr>
        <w:t>badani</w:t>
      </w:r>
      <w:r w:rsidR="006C4F82">
        <w:rPr>
          <w:rFonts w:eastAsia="Times New Roman" w:cstheme="minorHAnsi"/>
          <w:b/>
          <w:bCs/>
          <w:sz w:val="24"/>
          <w:szCs w:val="24"/>
          <w:lang w:eastAsia="ar-SA"/>
        </w:rPr>
        <w:t>e</w:t>
      </w:r>
      <w:r w:rsidR="00421F2E">
        <w:rPr>
          <w:rFonts w:eastAsia="Times New Roman" w:cstheme="minorHAnsi"/>
          <w:b/>
          <w:bCs/>
          <w:sz w:val="24"/>
          <w:szCs w:val="24"/>
          <w:lang w:eastAsia="ar-SA"/>
        </w:rPr>
        <w:t xml:space="preserve"> ESPAD 2024</w:t>
      </w:r>
      <w:r w:rsidR="00760DC5">
        <w:rPr>
          <w:rFonts w:eastAsia="Times New Roman" w:cstheme="minorHAnsi"/>
          <w:b/>
          <w:bCs/>
          <w:sz w:val="24"/>
          <w:szCs w:val="24"/>
          <w:lang w:eastAsia="ar-SA"/>
        </w:rPr>
        <w:t xml:space="preserve"> przeprowadzone na zlecenie </w:t>
      </w:r>
      <w:r w:rsidR="001A4AE6" w:rsidRPr="001A4AE6">
        <w:rPr>
          <w:rFonts w:eastAsia="Times New Roman" w:cstheme="minorHAnsi"/>
          <w:b/>
          <w:bCs/>
          <w:sz w:val="24"/>
          <w:szCs w:val="24"/>
          <w:lang w:eastAsia="ar-SA"/>
        </w:rPr>
        <w:t>Krajowego Centrum Przeciwdziałania Uzależnieniom</w:t>
      </w:r>
      <w:r w:rsidR="000028D6">
        <w:rPr>
          <w:rFonts w:eastAsia="Times New Roman" w:cstheme="minorHAnsi"/>
          <w:b/>
          <w:bCs/>
          <w:sz w:val="24"/>
          <w:szCs w:val="24"/>
          <w:lang w:eastAsia="ar-SA"/>
        </w:rPr>
        <w:t xml:space="preserve">. </w:t>
      </w:r>
      <w:r w:rsidR="008B0898">
        <w:rPr>
          <w:rFonts w:eastAsia="Times New Roman" w:cstheme="minorHAnsi"/>
          <w:b/>
          <w:bCs/>
          <w:sz w:val="24"/>
          <w:szCs w:val="24"/>
          <w:lang w:eastAsia="ar-SA"/>
        </w:rPr>
        <w:t xml:space="preserve"> </w:t>
      </w:r>
    </w:p>
    <w:p w14:paraId="40C2352D" w14:textId="77777777" w:rsidR="006A1B30" w:rsidRDefault="006A1B30" w:rsidP="00C27134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</w:p>
    <w:p w14:paraId="1DC0BF3A" w14:textId="5C3E712F" w:rsidR="006A1B30" w:rsidRDefault="006A1B30" w:rsidP="00A940C4">
      <w:pPr>
        <w:suppressAutoHyphens/>
        <w:spacing w:after="120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Wyniki badań prezentowane są w dwóch grupach wiekowych:</w:t>
      </w:r>
    </w:p>
    <w:p w14:paraId="3C957A15" w14:textId="4D0F3755" w:rsidR="006A1B30" w:rsidRDefault="0002319F" w:rsidP="00A940C4">
      <w:pPr>
        <w:suppressAutoHyphens/>
        <w:spacing w:after="120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- m</w:t>
      </w:r>
      <w:r w:rsidR="006A1B30">
        <w:rPr>
          <w:rFonts w:eastAsia="Times New Roman" w:cstheme="minorHAnsi"/>
          <w:sz w:val="24"/>
          <w:szCs w:val="24"/>
          <w:lang w:eastAsia="ar-SA"/>
        </w:rPr>
        <w:t>łodsza: 15-16 lat</w:t>
      </w:r>
      <w:r w:rsidR="00F85CFB">
        <w:rPr>
          <w:rFonts w:eastAsia="Times New Roman" w:cstheme="minorHAnsi"/>
          <w:sz w:val="24"/>
          <w:szCs w:val="24"/>
          <w:lang w:eastAsia="ar-SA"/>
        </w:rPr>
        <w:t>,</w:t>
      </w:r>
    </w:p>
    <w:p w14:paraId="679CD538" w14:textId="5BCA9CE2" w:rsidR="006A1B30" w:rsidRDefault="0002319F" w:rsidP="00A940C4">
      <w:pPr>
        <w:suppressAutoHyphens/>
        <w:spacing w:after="120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- s</w:t>
      </w:r>
      <w:r w:rsidR="006A1B30">
        <w:rPr>
          <w:rFonts w:eastAsia="Times New Roman" w:cstheme="minorHAnsi"/>
          <w:sz w:val="24"/>
          <w:szCs w:val="24"/>
          <w:lang w:eastAsia="ar-SA"/>
        </w:rPr>
        <w:t>tarsza: 17</w:t>
      </w:r>
      <w:r w:rsidR="00D7164C">
        <w:rPr>
          <w:rFonts w:eastAsia="Times New Roman" w:cstheme="minorHAnsi"/>
          <w:sz w:val="24"/>
          <w:szCs w:val="24"/>
          <w:lang w:eastAsia="ar-SA"/>
        </w:rPr>
        <w:t>-</w:t>
      </w:r>
      <w:r w:rsidR="006A1B30">
        <w:rPr>
          <w:rFonts w:eastAsia="Times New Roman" w:cstheme="minorHAnsi"/>
          <w:sz w:val="24"/>
          <w:szCs w:val="24"/>
          <w:lang w:eastAsia="ar-SA"/>
        </w:rPr>
        <w:t>18 lat</w:t>
      </w:r>
      <w:r w:rsidR="00F85CFB">
        <w:rPr>
          <w:rFonts w:eastAsia="Times New Roman" w:cstheme="minorHAnsi"/>
          <w:sz w:val="24"/>
          <w:szCs w:val="24"/>
          <w:lang w:eastAsia="ar-SA"/>
        </w:rPr>
        <w:t>.</w:t>
      </w:r>
    </w:p>
    <w:p w14:paraId="5D03D306" w14:textId="77777777" w:rsidR="00D7164C" w:rsidRDefault="00D7164C" w:rsidP="00A60DA7">
      <w:pPr>
        <w:suppressAutoHyphens/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ar-SA"/>
        </w:rPr>
      </w:pPr>
    </w:p>
    <w:p w14:paraId="1EAD56C4" w14:textId="4850C0DE" w:rsidR="00A60DA7" w:rsidRPr="00A60DA7" w:rsidRDefault="00A60DA7" w:rsidP="00A60DA7">
      <w:pPr>
        <w:suppressAutoHyphens/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ar-SA"/>
        </w:rPr>
      </w:pPr>
      <w:r w:rsidRPr="00A60DA7">
        <w:rPr>
          <w:rFonts w:eastAsia="Times New Roman" w:cstheme="minorHAnsi"/>
          <w:b/>
          <w:bCs/>
          <w:sz w:val="24"/>
          <w:szCs w:val="24"/>
          <w:lang w:eastAsia="ar-SA"/>
        </w:rPr>
        <w:t>Picie alkoholu</w:t>
      </w:r>
    </w:p>
    <w:p w14:paraId="7AE67265" w14:textId="77777777" w:rsidR="00A60DA7" w:rsidRPr="00A60DA7" w:rsidRDefault="00A60DA7" w:rsidP="00A60DA7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</w:p>
    <w:p w14:paraId="4DD27E4A" w14:textId="5883A9C4" w:rsidR="00A60DA7" w:rsidRPr="00A60DA7" w:rsidRDefault="00A60DA7" w:rsidP="00A940C4">
      <w:pPr>
        <w:suppressAutoHyphens/>
        <w:spacing w:after="120"/>
        <w:jc w:val="both"/>
        <w:rPr>
          <w:rFonts w:eastAsia="Times New Roman" w:cstheme="minorHAnsi"/>
          <w:sz w:val="24"/>
          <w:szCs w:val="24"/>
          <w:lang w:eastAsia="ar-SA"/>
        </w:rPr>
      </w:pPr>
      <w:r w:rsidRPr="00A60DA7">
        <w:rPr>
          <w:rFonts w:eastAsia="Times New Roman" w:cstheme="minorHAnsi"/>
          <w:sz w:val="24"/>
          <w:szCs w:val="24"/>
          <w:lang w:eastAsia="ar-SA"/>
        </w:rPr>
        <w:t>„Chociaż raz w życiu” piło: 72,9% uczniów 15–16 lat (młodsza) oraz 91,3% uczniów 17–18 lat (starsza).</w:t>
      </w:r>
    </w:p>
    <w:p w14:paraId="044FA2AD" w14:textId="4E149726" w:rsidR="00A60DA7" w:rsidRPr="00A60DA7" w:rsidRDefault="00A60DA7" w:rsidP="00A940C4">
      <w:pPr>
        <w:suppressAutoHyphens/>
        <w:spacing w:after="120"/>
        <w:jc w:val="both"/>
        <w:rPr>
          <w:rFonts w:eastAsia="Times New Roman" w:cstheme="minorHAnsi"/>
          <w:sz w:val="24"/>
          <w:szCs w:val="24"/>
          <w:lang w:eastAsia="ar-SA"/>
        </w:rPr>
      </w:pPr>
      <w:r w:rsidRPr="00A60DA7">
        <w:rPr>
          <w:rFonts w:eastAsia="Times New Roman" w:cstheme="minorHAnsi"/>
          <w:sz w:val="24"/>
          <w:szCs w:val="24"/>
          <w:lang w:eastAsia="ar-SA"/>
        </w:rPr>
        <w:t>Piło w ciągu ostatnich 30 dni: 39,1% (15–16 lat) i 73,3% (17–18 lat).</w:t>
      </w:r>
    </w:p>
    <w:p w14:paraId="74B9700C" w14:textId="06F76992" w:rsidR="00F85CFB" w:rsidRDefault="00A60DA7" w:rsidP="00A940C4">
      <w:pPr>
        <w:suppressAutoHyphens/>
        <w:spacing w:after="120"/>
        <w:jc w:val="both"/>
        <w:rPr>
          <w:rFonts w:eastAsia="Times New Roman" w:cstheme="minorHAnsi"/>
          <w:sz w:val="24"/>
          <w:szCs w:val="24"/>
          <w:lang w:eastAsia="ar-SA"/>
        </w:rPr>
      </w:pPr>
      <w:r w:rsidRPr="00A60DA7">
        <w:rPr>
          <w:rFonts w:eastAsia="Times New Roman" w:cstheme="minorHAnsi"/>
          <w:sz w:val="24"/>
          <w:szCs w:val="24"/>
          <w:lang w:eastAsia="ar-SA"/>
        </w:rPr>
        <w:t xml:space="preserve">Silne upicie (kiedykolwiek w życiu): 32,1% (młodsza) i 59,1% (starsza). </w:t>
      </w:r>
    </w:p>
    <w:p w14:paraId="7E2073E0" w14:textId="06F15E40" w:rsidR="00A60DA7" w:rsidRPr="00A60DA7" w:rsidRDefault="00A60DA7" w:rsidP="00A940C4">
      <w:pPr>
        <w:suppressAutoHyphens/>
        <w:spacing w:after="120"/>
        <w:jc w:val="both"/>
        <w:rPr>
          <w:rFonts w:eastAsia="Times New Roman" w:cstheme="minorHAnsi"/>
          <w:sz w:val="24"/>
          <w:szCs w:val="24"/>
          <w:lang w:eastAsia="ar-SA"/>
        </w:rPr>
      </w:pPr>
      <w:r w:rsidRPr="00A60DA7">
        <w:rPr>
          <w:rFonts w:eastAsia="Times New Roman" w:cstheme="minorHAnsi"/>
          <w:sz w:val="24"/>
          <w:szCs w:val="24"/>
          <w:lang w:eastAsia="ar-SA"/>
        </w:rPr>
        <w:t xml:space="preserve">W ostatnich 30 dniach: 13,4% (młodsza) i 24,3% (starsza). </w:t>
      </w:r>
    </w:p>
    <w:p w14:paraId="2EE94C72" w14:textId="77777777" w:rsidR="00A60DA7" w:rsidRPr="00A60DA7" w:rsidRDefault="00A60DA7" w:rsidP="00A60DA7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</w:p>
    <w:p w14:paraId="472685C9" w14:textId="77777777" w:rsidR="00A60DA7" w:rsidRPr="000028D6" w:rsidRDefault="00A60DA7" w:rsidP="00A60DA7">
      <w:pPr>
        <w:suppressAutoHyphens/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ar-SA"/>
        </w:rPr>
      </w:pPr>
      <w:r w:rsidRPr="000028D6">
        <w:rPr>
          <w:rFonts w:eastAsia="Times New Roman" w:cstheme="minorHAnsi"/>
          <w:b/>
          <w:bCs/>
          <w:sz w:val="24"/>
          <w:szCs w:val="24"/>
          <w:lang w:eastAsia="ar-SA"/>
        </w:rPr>
        <w:t>Palenie tytoniu / e-papierosy</w:t>
      </w:r>
    </w:p>
    <w:p w14:paraId="2BE737BA" w14:textId="77777777" w:rsidR="00A60DA7" w:rsidRPr="00A60DA7" w:rsidRDefault="00A60DA7" w:rsidP="00A60DA7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</w:p>
    <w:p w14:paraId="3888DD12" w14:textId="05EDA4AB" w:rsidR="00A60DA7" w:rsidRPr="00A60DA7" w:rsidRDefault="00A60DA7" w:rsidP="00A940C4">
      <w:pPr>
        <w:suppressAutoHyphens/>
        <w:spacing w:after="120"/>
        <w:jc w:val="both"/>
        <w:rPr>
          <w:rFonts w:eastAsia="Times New Roman" w:cstheme="minorHAnsi"/>
          <w:sz w:val="24"/>
          <w:szCs w:val="24"/>
          <w:lang w:eastAsia="ar-SA"/>
        </w:rPr>
      </w:pPr>
      <w:r w:rsidRPr="00A60DA7">
        <w:rPr>
          <w:rFonts w:eastAsia="Times New Roman" w:cstheme="minorHAnsi"/>
          <w:sz w:val="24"/>
          <w:szCs w:val="24"/>
          <w:lang w:eastAsia="ar-SA"/>
        </w:rPr>
        <w:t>Kiedykolwiek paliło: 38,6% (młodsza) i 56,1% (starsza).</w:t>
      </w:r>
    </w:p>
    <w:p w14:paraId="7595BBD3" w14:textId="77777777" w:rsidR="00A60DA7" w:rsidRPr="00A60DA7" w:rsidRDefault="00A60DA7" w:rsidP="00A940C4">
      <w:pPr>
        <w:suppressAutoHyphens/>
        <w:spacing w:after="120"/>
        <w:jc w:val="both"/>
        <w:rPr>
          <w:rFonts w:eastAsia="Times New Roman" w:cstheme="minorHAnsi"/>
          <w:sz w:val="24"/>
          <w:szCs w:val="24"/>
          <w:lang w:eastAsia="ar-SA"/>
        </w:rPr>
      </w:pPr>
      <w:r w:rsidRPr="00A60DA7">
        <w:rPr>
          <w:rFonts w:eastAsia="Times New Roman" w:cstheme="minorHAnsi"/>
          <w:sz w:val="24"/>
          <w:szCs w:val="24"/>
          <w:lang w:eastAsia="ar-SA"/>
        </w:rPr>
        <w:t xml:space="preserve">W ostatnich 30 dniach paliło: 21,0% (młodsza) i 30,0% (starsza). </w:t>
      </w:r>
    </w:p>
    <w:p w14:paraId="7B95A664" w14:textId="77777777" w:rsidR="00A60DA7" w:rsidRPr="00A60DA7" w:rsidRDefault="00A60DA7" w:rsidP="00A60DA7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</w:p>
    <w:p w14:paraId="371D3939" w14:textId="77777777" w:rsidR="00A60DA7" w:rsidRPr="00A50B09" w:rsidRDefault="00A60DA7" w:rsidP="00A60DA7">
      <w:pPr>
        <w:suppressAutoHyphens/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ar-SA"/>
        </w:rPr>
      </w:pPr>
      <w:r w:rsidRPr="00A50B09">
        <w:rPr>
          <w:rFonts w:eastAsia="Times New Roman" w:cstheme="minorHAnsi"/>
          <w:b/>
          <w:bCs/>
          <w:sz w:val="24"/>
          <w:szCs w:val="24"/>
          <w:lang w:eastAsia="ar-SA"/>
        </w:rPr>
        <w:t>Używanie substancji nielegalnych (głównie przetwory konopi)</w:t>
      </w:r>
    </w:p>
    <w:p w14:paraId="772912F3" w14:textId="77777777" w:rsidR="00A60DA7" w:rsidRPr="00A60DA7" w:rsidRDefault="00A60DA7" w:rsidP="00A60DA7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</w:p>
    <w:p w14:paraId="20359192" w14:textId="76213FC9" w:rsidR="00A60DA7" w:rsidRPr="00A60DA7" w:rsidRDefault="00A60DA7" w:rsidP="00A940C4">
      <w:pPr>
        <w:suppressAutoHyphens/>
        <w:spacing w:after="120"/>
        <w:jc w:val="both"/>
        <w:rPr>
          <w:rFonts w:eastAsia="Times New Roman" w:cstheme="minorHAnsi"/>
          <w:sz w:val="24"/>
          <w:szCs w:val="24"/>
          <w:lang w:eastAsia="ar-SA"/>
        </w:rPr>
      </w:pPr>
      <w:r w:rsidRPr="00A60DA7">
        <w:rPr>
          <w:rFonts w:eastAsia="Times New Roman" w:cstheme="minorHAnsi"/>
          <w:sz w:val="24"/>
          <w:szCs w:val="24"/>
          <w:lang w:eastAsia="ar-SA"/>
        </w:rPr>
        <w:t>Kiedykolwiek używało marihuany/haszyszu: 16,9% (młodsza) i 33,1% (starsza).</w:t>
      </w:r>
    </w:p>
    <w:p w14:paraId="1EEF292D" w14:textId="7498E6A5" w:rsidR="00A60DA7" w:rsidRPr="00A60DA7" w:rsidRDefault="00A60DA7" w:rsidP="00A940C4">
      <w:pPr>
        <w:suppressAutoHyphens/>
        <w:spacing w:after="120"/>
        <w:jc w:val="both"/>
        <w:rPr>
          <w:rFonts w:eastAsia="Times New Roman" w:cstheme="minorHAnsi"/>
          <w:sz w:val="24"/>
          <w:szCs w:val="24"/>
          <w:lang w:eastAsia="ar-SA"/>
        </w:rPr>
      </w:pPr>
      <w:r w:rsidRPr="00A60DA7">
        <w:rPr>
          <w:rFonts w:eastAsia="Times New Roman" w:cstheme="minorHAnsi"/>
          <w:sz w:val="24"/>
          <w:szCs w:val="24"/>
          <w:lang w:eastAsia="ar-SA"/>
        </w:rPr>
        <w:t>W ostatnich 30 dniach: 8,0% (młodsza) i 10,7% (starsza).</w:t>
      </w:r>
    </w:p>
    <w:p w14:paraId="580B7624" w14:textId="77777777" w:rsidR="00A60DA7" w:rsidRPr="00A60DA7" w:rsidRDefault="00A60DA7" w:rsidP="00A940C4">
      <w:pPr>
        <w:suppressAutoHyphens/>
        <w:spacing w:after="120"/>
        <w:jc w:val="both"/>
        <w:rPr>
          <w:rFonts w:eastAsia="Times New Roman" w:cstheme="minorHAnsi"/>
          <w:sz w:val="24"/>
          <w:szCs w:val="24"/>
          <w:lang w:eastAsia="ar-SA"/>
        </w:rPr>
      </w:pPr>
      <w:r w:rsidRPr="00A60DA7">
        <w:rPr>
          <w:rFonts w:eastAsia="Times New Roman" w:cstheme="minorHAnsi"/>
          <w:sz w:val="24"/>
          <w:szCs w:val="24"/>
          <w:lang w:eastAsia="ar-SA"/>
        </w:rPr>
        <w:lastRenderedPageBreak/>
        <w:t xml:space="preserve">Używanie w ciągu ostatnich 12 miesięcy: ok. 14,5% (młodsza) i 23,7% (starsza). </w:t>
      </w:r>
    </w:p>
    <w:p w14:paraId="3E445419" w14:textId="77777777" w:rsidR="00F85CFB" w:rsidRPr="00A60DA7" w:rsidRDefault="00F85CFB" w:rsidP="00A60DA7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</w:p>
    <w:p w14:paraId="40BEBA7A" w14:textId="77777777" w:rsidR="00A60DA7" w:rsidRPr="00A50B09" w:rsidRDefault="00A60DA7" w:rsidP="00A60DA7">
      <w:pPr>
        <w:suppressAutoHyphens/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ar-SA"/>
        </w:rPr>
      </w:pPr>
      <w:r w:rsidRPr="00A50B09">
        <w:rPr>
          <w:rFonts w:eastAsia="Times New Roman" w:cstheme="minorHAnsi"/>
          <w:b/>
          <w:bCs/>
          <w:sz w:val="24"/>
          <w:szCs w:val="24"/>
          <w:lang w:eastAsia="ar-SA"/>
        </w:rPr>
        <w:t>Nowe Substancje Psychoaktywne („dopalacze”)</w:t>
      </w:r>
    </w:p>
    <w:p w14:paraId="7004BE32" w14:textId="77777777" w:rsidR="00A60DA7" w:rsidRPr="00A60DA7" w:rsidRDefault="00A60DA7" w:rsidP="00A60DA7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</w:p>
    <w:p w14:paraId="32FAB36A" w14:textId="4F67965A" w:rsidR="00A60DA7" w:rsidRPr="00A60DA7" w:rsidRDefault="00A60DA7" w:rsidP="00A940C4">
      <w:pPr>
        <w:suppressAutoHyphens/>
        <w:spacing w:after="120"/>
        <w:jc w:val="both"/>
        <w:rPr>
          <w:rFonts w:eastAsia="Times New Roman" w:cstheme="minorHAnsi"/>
          <w:sz w:val="24"/>
          <w:szCs w:val="24"/>
          <w:lang w:eastAsia="ar-SA"/>
        </w:rPr>
      </w:pPr>
      <w:r w:rsidRPr="00A60DA7">
        <w:rPr>
          <w:rFonts w:eastAsia="Times New Roman" w:cstheme="minorHAnsi"/>
          <w:sz w:val="24"/>
          <w:szCs w:val="24"/>
          <w:lang w:eastAsia="ar-SA"/>
        </w:rPr>
        <w:t>Kiedykolwiek: 6,6% (młodsza) i 6,1% (starsza).</w:t>
      </w:r>
    </w:p>
    <w:p w14:paraId="493237A5" w14:textId="57A6B080" w:rsidR="00A940C4" w:rsidRPr="009A6D6E" w:rsidRDefault="00A60DA7" w:rsidP="009A6D6E">
      <w:pPr>
        <w:suppressAutoHyphens/>
        <w:spacing w:after="120"/>
        <w:jc w:val="both"/>
        <w:rPr>
          <w:rFonts w:eastAsia="Times New Roman" w:cstheme="minorHAnsi"/>
          <w:sz w:val="24"/>
          <w:szCs w:val="24"/>
          <w:lang w:eastAsia="ar-SA"/>
        </w:rPr>
      </w:pPr>
      <w:r w:rsidRPr="00A60DA7">
        <w:rPr>
          <w:rFonts w:eastAsia="Times New Roman" w:cstheme="minorHAnsi"/>
          <w:sz w:val="24"/>
          <w:szCs w:val="24"/>
          <w:lang w:eastAsia="ar-SA"/>
        </w:rPr>
        <w:t xml:space="preserve">W ostatnich 30 dniach: 3,9% (młodsza) i 2,8% (starsza). </w:t>
      </w:r>
    </w:p>
    <w:p w14:paraId="20FBB133" w14:textId="77777777" w:rsidR="00A940C4" w:rsidRDefault="00A940C4" w:rsidP="00A60DA7">
      <w:pPr>
        <w:suppressAutoHyphens/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ar-SA"/>
        </w:rPr>
      </w:pPr>
    </w:p>
    <w:p w14:paraId="400D7319" w14:textId="268D978D" w:rsidR="00A60DA7" w:rsidRPr="00942C92" w:rsidRDefault="00A60DA7" w:rsidP="00A60DA7">
      <w:pPr>
        <w:suppressAutoHyphens/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ar-SA"/>
        </w:rPr>
      </w:pPr>
      <w:r w:rsidRPr="00942C92">
        <w:rPr>
          <w:rFonts w:eastAsia="Times New Roman" w:cstheme="minorHAnsi"/>
          <w:b/>
          <w:bCs/>
          <w:sz w:val="24"/>
          <w:szCs w:val="24"/>
          <w:lang w:eastAsia="ar-SA"/>
        </w:rPr>
        <w:t>Leki uspokajające/nasenne bez recepty</w:t>
      </w:r>
    </w:p>
    <w:p w14:paraId="5F056B89" w14:textId="77777777" w:rsidR="00A60DA7" w:rsidRPr="00A60DA7" w:rsidRDefault="00A60DA7" w:rsidP="00A60DA7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</w:p>
    <w:p w14:paraId="6DFB3E5C" w14:textId="77777777" w:rsidR="00A60DA7" w:rsidRPr="00A60DA7" w:rsidRDefault="00A60DA7" w:rsidP="00A60DA7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 w:rsidRPr="00A60DA7">
        <w:rPr>
          <w:rFonts w:eastAsia="Times New Roman" w:cstheme="minorHAnsi"/>
          <w:sz w:val="24"/>
          <w:szCs w:val="24"/>
          <w:lang w:eastAsia="ar-SA"/>
        </w:rPr>
        <w:t xml:space="preserve">Kiedykolwiek sięgali: 17,9% (młodsza) i 20,7% (starsza). </w:t>
      </w:r>
    </w:p>
    <w:p w14:paraId="02F10AA4" w14:textId="77777777" w:rsidR="00A60DA7" w:rsidRPr="00A60DA7" w:rsidRDefault="00A60DA7" w:rsidP="00A60DA7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</w:p>
    <w:p w14:paraId="7431F890" w14:textId="77777777" w:rsidR="00A60DA7" w:rsidRPr="00942C92" w:rsidRDefault="00A60DA7" w:rsidP="00A60DA7">
      <w:pPr>
        <w:suppressAutoHyphens/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ar-SA"/>
        </w:rPr>
      </w:pPr>
      <w:r w:rsidRPr="00942C92">
        <w:rPr>
          <w:rFonts w:eastAsia="Times New Roman" w:cstheme="minorHAnsi"/>
          <w:b/>
          <w:bCs/>
          <w:sz w:val="24"/>
          <w:szCs w:val="24"/>
          <w:lang w:eastAsia="ar-SA"/>
        </w:rPr>
        <w:t>Hazard (gry z zakładami)</w:t>
      </w:r>
    </w:p>
    <w:p w14:paraId="3C1994FD" w14:textId="77777777" w:rsidR="00A60DA7" w:rsidRPr="00A60DA7" w:rsidRDefault="00A60DA7" w:rsidP="00A60DA7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</w:p>
    <w:p w14:paraId="38EB1409" w14:textId="2D6C65F4" w:rsidR="00F85CFB" w:rsidRDefault="00A60DA7" w:rsidP="00A940C4">
      <w:pPr>
        <w:suppressAutoHyphens/>
        <w:spacing w:after="120"/>
        <w:jc w:val="both"/>
        <w:rPr>
          <w:rFonts w:eastAsia="Times New Roman" w:cstheme="minorHAnsi"/>
          <w:sz w:val="24"/>
          <w:szCs w:val="24"/>
          <w:lang w:eastAsia="ar-SA"/>
        </w:rPr>
      </w:pPr>
      <w:r w:rsidRPr="00A60DA7">
        <w:rPr>
          <w:rFonts w:eastAsia="Times New Roman" w:cstheme="minorHAnsi"/>
          <w:sz w:val="24"/>
          <w:szCs w:val="24"/>
          <w:lang w:eastAsia="ar-SA"/>
        </w:rPr>
        <w:t>Kiedykolwiek grało około 25%</w:t>
      </w:r>
      <w:r w:rsidR="00F85CFB">
        <w:rPr>
          <w:rFonts w:eastAsia="Times New Roman" w:cstheme="minorHAnsi"/>
          <w:sz w:val="24"/>
          <w:szCs w:val="24"/>
          <w:lang w:eastAsia="ar-SA"/>
        </w:rPr>
        <w:t>.</w:t>
      </w:r>
    </w:p>
    <w:p w14:paraId="0850B3BD" w14:textId="00C0C074" w:rsidR="005B57DE" w:rsidRDefault="00F85CFB" w:rsidP="00A940C4">
      <w:pPr>
        <w:suppressAutoHyphens/>
        <w:spacing w:after="120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W</w:t>
      </w:r>
      <w:r w:rsidR="00A60DA7" w:rsidRPr="00A60DA7">
        <w:rPr>
          <w:rFonts w:eastAsia="Times New Roman" w:cstheme="minorHAnsi"/>
          <w:sz w:val="24"/>
          <w:szCs w:val="24"/>
          <w:lang w:eastAsia="ar-SA"/>
        </w:rPr>
        <w:t xml:space="preserve"> ostatnich 30 dniach: 12,5% (młodsi) i 25,4% (starsi). </w:t>
      </w:r>
    </w:p>
    <w:p w14:paraId="5BB4C088" w14:textId="3E8EAA97" w:rsidR="00FB31B4" w:rsidRDefault="00A60DA7" w:rsidP="00A940C4">
      <w:pPr>
        <w:suppressAutoHyphens/>
        <w:spacing w:after="120"/>
        <w:jc w:val="both"/>
        <w:rPr>
          <w:rFonts w:eastAsia="Times New Roman" w:cstheme="minorHAnsi"/>
          <w:sz w:val="24"/>
          <w:szCs w:val="24"/>
          <w:lang w:eastAsia="ar-SA"/>
        </w:rPr>
      </w:pPr>
      <w:r w:rsidRPr="00A60DA7">
        <w:rPr>
          <w:rFonts w:eastAsia="Times New Roman" w:cstheme="minorHAnsi"/>
          <w:sz w:val="24"/>
          <w:szCs w:val="24"/>
          <w:lang w:eastAsia="ar-SA"/>
        </w:rPr>
        <w:t>Szacowane ryzyko problemowego hazardu: 2–3% młodzieży.</w:t>
      </w:r>
    </w:p>
    <w:p w14:paraId="7D73C604" w14:textId="1354FF67" w:rsidR="00FB31B4" w:rsidRPr="00FB31B4" w:rsidRDefault="00FB31B4" w:rsidP="00A940C4">
      <w:pPr>
        <w:shd w:val="clear" w:color="auto" w:fill="FFFFFF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FB31B4">
        <w:rPr>
          <w:rFonts w:eastAsia="Times New Roman" w:cstheme="minorHAnsi"/>
          <w:color w:val="000000"/>
          <w:sz w:val="24"/>
          <w:szCs w:val="24"/>
          <w:lang w:eastAsia="pl-PL"/>
        </w:rPr>
        <w:t xml:space="preserve">Wyniki badania ESPAD 2024 pokazują, że konieczne jest 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podejmowanie</w:t>
      </w:r>
      <w:r w:rsidRPr="00FB31B4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działań profilaktycznych, uwzględniających zmieniające się nawyki młodzieży. W szczególności wskazuje się na potrzebę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Pr="00FB31B4">
        <w:rPr>
          <w:rFonts w:eastAsia="Times New Roman" w:cstheme="minorHAnsi"/>
          <w:color w:val="000000"/>
          <w:sz w:val="24"/>
          <w:szCs w:val="24"/>
          <w:lang w:eastAsia="pl-PL"/>
        </w:rPr>
        <w:t>zintensyfikowania kampanii informacyjnych na temat szkodliwości e-papierosów</w:t>
      </w:r>
      <w:r w:rsidR="00DF6D96">
        <w:rPr>
          <w:rFonts w:eastAsia="Times New Roman" w:cstheme="minorHAnsi"/>
          <w:color w:val="000000"/>
          <w:sz w:val="24"/>
          <w:szCs w:val="24"/>
          <w:lang w:eastAsia="pl-PL"/>
        </w:rPr>
        <w:t xml:space="preserve">. </w:t>
      </w:r>
      <w:r w:rsidRPr="00FB31B4">
        <w:rPr>
          <w:rFonts w:eastAsia="Times New Roman" w:cstheme="minorHAnsi"/>
          <w:color w:val="000000"/>
          <w:sz w:val="24"/>
          <w:szCs w:val="24"/>
          <w:lang w:eastAsia="pl-PL"/>
        </w:rPr>
        <w:t xml:space="preserve">Eksperci podkreślają, że kluczowe jest również zaangażowanie rodziców </w:t>
      </w:r>
      <w:r w:rsidR="001803A5">
        <w:rPr>
          <w:rFonts w:eastAsia="Times New Roman" w:cstheme="minorHAnsi"/>
          <w:color w:val="000000"/>
          <w:sz w:val="24"/>
          <w:szCs w:val="24"/>
          <w:lang w:eastAsia="pl-PL"/>
        </w:rPr>
        <w:br/>
      </w:r>
      <w:r w:rsidRPr="00FB31B4">
        <w:rPr>
          <w:rFonts w:eastAsia="Times New Roman" w:cstheme="minorHAnsi"/>
          <w:color w:val="000000"/>
          <w:sz w:val="24"/>
          <w:szCs w:val="24"/>
          <w:lang w:eastAsia="pl-PL"/>
        </w:rPr>
        <w:t>i nauczycieli w budowani</w:t>
      </w:r>
      <w:r w:rsidR="00F85CFB">
        <w:rPr>
          <w:rFonts w:eastAsia="Times New Roman" w:cstheme="minorHAnsi"/>
          <w:color w:val="000000"/>
          <w:sz w:val="24"/>
          <w:szCs w:val="24"/>
          <w:lang w:eastAsia="pl-PL"/>
        </w:rPr>
        <w:t>u</w:t>
      </w:r>
      <w:r w:rsidRPr="00FB31B4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świadomości młodych ludzi na temat ryzyka związanego </w:t>
      </w:r>
      <w:r w:rsidR="001803A5">
        <w:rPr>
          <w:rFonts w:eastAsia="Times New Roman" w:cstheme="minorHAnsi"/>
          <w:color w:val="000000"/>
          <w:sz w:val="24"/>
          <w:szCs w:val="24"/>
          <w:lang w:eastAsia="pl-PL"/>
        </w:rPr>
        <w:br/>
      </w:r>
      <w:r w:rsidRPr="00FB31B4">
        <w:rPr>
          <w:rFonts w:eastAsia="Times New Roman" w:cstheme="minorHAnsi"/>
          <w:color w:val="000000"/>
          <w:sz w:val="24"/>
          <w:szCs w:val="24"/>
          <w:lang w:eastAsia="pl-PL"/>
        </w:rPr>
        <w:t xml:space="preserve">z używaniem substancji psychoaktywnych oraz hazardem. </w:t>
      </w:r>
    </w:p>
    <w:p w14:paraId="0EE9A3B8" w14:textId="77777777" w:rsidR="00656A17" w:rsidRDefault="00656A17" w:rsidP="00C27134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</w:p>
    <w:p w14:paraId="276FCDCB" w14:textId="377F35B7" w:rsidR="00C27134" w:rsidRDefault="002B46FA" w:rsidP="00C27134">
      <w:pPr>
        <w:suppressAutoHyphens/>
        <w:spacing w:after="0" w:line="240" w:lineRule="auto"/>
        <w:jc w:val="both"/>
        <w:rPr>
          <w:rFonts w:cstheme="minorHAnsi"/>
          <w:b/>
          <w:sz w:val="24"/>
          <w:szCs w:val="24"/>
          <w:u w:val="single"/>
        </w:rPr>
      </w:pPr>
      <w:r w:rsidRPr="001B5A32">
        <w:rPr>
          <w:rFonts w:cstheme="minorHAnsi"/>
          <w:b/>
          <w:sz w:val="24"/>
          <w:szCs w:val="24"/>
          <w:u w:val="single"/>
        </w:rPr>
        <w:t xml:space="preserve">CEL I </w:t>
      </w:r>
      <w:r w:rsidR="00C27134" w:rsidRPr="001B5A32">
        <w:rPr>
          <w:rFonts w:cstheme="minorHAnsi"/>
          <w:b/>
          <w:sz w:val="24"/>
          <w:szCs w:val="24"/>
          <w:u w:val="single"/>
        </w:rPr>
        <w:t>ZADANIA</w:t>
      </w:r>
    </w:p>
    <w:p w14:paraId="53E24C4A" w14:textId="77777777" w:rsidR="00F85CFB" w:rsidRPr="001B5A32" w:rsidRDefault="00F85CFB" w:rsidP="00C27134">
      <w:pPr>
        <w:suppressAutoHyphens/>
        <w:spacing w:after="0" w:line="240" w:lineRule="auto"/>
        <w:jc w:val="both"/>
        <w:rPr>
          <w:rFonts w:cstheme="minorHAnsi"/>
          <w:b/>
          <w:sz w:val="24"/>
          <w:szCs w:val="24"/>
          <w:u w:val="single"/>
        </w:rPr>
      </w:pPr>
    </w:p>
    <w:p w14:paraId="07369D19" w14:textId="5403834D" w:rsidR="002B46FA" w:rsidRPr="001B5A32" w:rsidRDefault="002B46FA" w:rsidP="002B46FA">
      <w:pPr>
        <w:suppressAutoHyphens/>
        <w:spacing w:after="0"/>
        <w:ind w:firstLine="708"/>
        <w:jc w:val="both"/>
        <w:rPr>
          <w:rFonts w:cstheme="minorHAnsi"/>
          <w:sz w:val="24"/>
          <w:szCs w:val="24"/>
        </w:rPr>
      </w:pPr>
      <w:r w:rsidRPr="001B5A32">
        <w:rPr>
          <w:rFonts w:cstheme="minorHAnsi"/>
          <w:sz w:val="24"/>
          <w:szCs w:val="24"/>
        </w:rPr>
        <w:t xml:space="preserve">Celem głównym Programu jest ograniczanie zdrowotnych i społecznych skutków wynikających z </w:t>
      </w:r>
      <w:r w:rsidR="00F85CFB" w:rsidRPr="001B5A32">
        <w:rPr>
          <w:rFonts w:cstheme="minorHAnsi"/>
          <w:sz w:val="24"/>
          <w:szCs w:val="24"/>
        </w:rPr>
        <w:t>nadużywania substancji</w:t>
      </w:r>
      <w:r w:rsidR="008A6B60" w:rsidRPr="001B5A32">
        <w:rPr>
          <w:rFonts w:cstheme="minorHAnsi"/>
          <w:sz w:val="24"/>
          <w:szCs w:val="24"/>
        </w:rPr>
        <w:t xml:space="preserve"> psych</w:t>
      </w:r>
      <w:r w:rsidR="00C032CB">
        <w:rPr>
          <w:rFonts w:cstheme="minorHAnsi"/>
          <w:sz w:val="24"/>
          <w:szCs w:val="24"/>
        </w:rPr>
        <w:t>oaktywnych</w:t>
      </w:r>
      <w:r w:rsidRPr="001B5A32">
        <w:rPr>
          <w:rFonts w:cstheme="minorHAnsi"/>
          <w:sz w:val="24"/>
          <w:szCs w:val="24"/>
        </w:rPr>
        <w:t xml:space="preserve"> poprzez podnoszenie</w:t>
      </w:r>
      <w:r w:rsidR="00AE53FC" w:rsidRPr="001B5A32">
        <w:rPr>
          <w:rFonts w:cstheme="minorHAnsi"/>
          <w:sz w:val="24"/>
          <w:szCs w:val="24"/>
        </w:rPr>
        <w:t xml:space="preserve"> poziomu</w:t>
      </w:r>
      <w:r w:rsidR="00F85CFB">
        <w:rPr>
          <w:rFonts w:cstheme="minorHAnsi"/>
          <w:sz w:val="24"/>
          <w:szCs w:val="24"/>
        </w:rPr>
        <w:t xml:space="preserve"> </w:t>
      </w:r>
      <w:r w:rsidR="00AE53FC" w:rsidRPr="001B5A32">
        <w:rPr>
          <w:rFonts w:cstheme="minorHAnsi"/>
          <w:sz w:val="24"/>
          <w:szCs w:val="24"/>
        </w:rPr>
        <w:t>wiedzy i świadomości mieszkańców miasta Siemiatycze oraz prowadzenie skoordynowanych działań profilaktycznych, terapeutycznych i rehabilitacyjnych.</w:t>
      </w:r>
    </w:p>
    <w:p w14:paraId="1A8619E5" w14:textId="77777777" w:rsidR="00C27134" w:rsidRPr="001B5A32" w:rsidRDefault="00C27134" w:rsidP="00C27134">
      <w:pPr>
        <w:suppressAutoHyphens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1AF4C4C" w14:textId="6D0EE91B" w:rsidR="00F85CFB" w:rsidRPr="00F85CFB" w:rsidRDefault="00C27134" w:rsidP="00F85CFB">
      <w:pPr>
        <w:suppressAutoHyphens/>
        <w:jc w:val="both"/>
        <w:rPr>
          <w:rFonts w:eastAsia="Times New Roman" w:cstheme="minorHAnsi"/>
          <w:b/>
          <w:sz w:val="24"/>
          <w:szCs w:val="24"/>
          <w:lang w:eastAsia="ar-SA"/>
        </w:rPr>
      </w:pPr>
      <w:r w:rsidRPr="001B5A32">
        <w:rPr>
          <w:rFonts w:eastAsia="Times New Roman" w:cstheme="minorHAnsi"/>
          <w:b/>
          <w:sz w:val="24"/>
          <w:szCs w:val="24"/>
          <w:lang w:eastAsia="ar-SA"/>
        </w:rPr>
        <w:t>Zadanie 1. Zwiększenie dostępności pomocy terapeutycznej i rehabilitacyjnej dla osób uzależnionych i osób zagrożonych uzależnieniem.</w:t>
      </w:r>
    </w:p>
    <w:p w14:paraId="74689A90" w14:textId="681E7CB2" w:rsidR="00267342" w:rsidRDefault="00267342" w:rsidP="00A940C4">
      <w:pPr>
        <w:pStyle w:val="Akapitzlist"/>
        <w:numPr>
          <w:ilvl w:val="0"/>
          <w:numId w:val="15"/>
        </w:numPr>
        <w:suppressAutoHyphens/>
        <w:ind w:left="425" w:hanging="357"/>
        <w:contextualSpacing w:val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A940C4">
        <w:rPr>
          <w:rFonts w:eastAsia="Times New Roman" w:cstheme="minorHAnsi"/>
          <w:sz w:val="24"/>
          <w:szCs w:val="24"/>
          <w:lang w:eastAsia="pl-PL"/>
        </w:rPr>
        <w:t xml:space="preserve">Kontynuacja działalności Punktu </w:t>
      </w:r>
      <w:r w:rsidRPr="00A940C4">
        <w:rPr>
          <w:rFonts w:eastAsia="Times New Roman" w:cstheme="minorHAnsi"/>
          <w:sz w:val="24"/>
          <w:szCs w:val="24"/>
          <w:lang w:eastAsia="ar-SA"/>
        </w:rPr>
        <w:t>konsultacyj</w:t>
      </w:r>
      <w:r w:rsidR="00CD1DB9" w:rsidRPr="00A940C4">
        <w:rPr>
          <w:rFonts w:eastAsia="Times New Roman" w:cstheme="minorHAnsi"/>
          <w:sz w:val="24"/>
          <w:szCs w:val="24"/>
          <w:lang w:eastAsia="ar-SA"/>
        </w:rPr>
        <w:t xml:space="preserve">nego </w:t>
      </w:r>
      <w:r w:rsidRPr="00A940C4">
        <w:rPr>
          <w:rFonts w:eastAsia="Times New Roman" w:cstheme="minorHAnsi"/>
          <w:sz w:val="24"/>
          <w:szCs w:val="24"/>
          <w:lang w:eastAsia="ar-SA"/>
        </w:rPr>
        <w:t>ds. uzależnień</w:t>
      </w:r>
      <w:r w:rsidRPr="00A940C4">
        <w:rPr>
          <w:rFonts w:eastAsia="Times New Roman" w:cstheme="minorHAnsi"/>
          <w:sz w:val="24"/>
          <w:szCs w:val="24"/>
          <w:lang w:eastAsia="pl-PL"/>
        </w:rPr>
        <w:t xml:space="preserve">, w którym odbywają się darmowe dla mieszkańców miasta porady </w:t>
      </w:r>
      <w:r w:rsidR="00F85CFB" w:rsidRPr="00A940C4">
        <w:rPr>
          <w:rFonts w:eastAsia="Times New Roman" w:cstheme="minorHAnsi"/>
          <w:sz w:val="24"/>
          <w:szCs w:val="24"/>
          <w:lang w:eastAsia="pl-PL"/>
        </w:rPr>
        <w:t>oraz konsultacje</w:t>
      </w:r>
      <w:r w:rsidRPr="00A940C4">
        <w:rPr>
          <w:rFonts w:eastAsia="Times New Roman" w:cstheme="minorHAnsi"/>
          <w:sz w:val="24"/>
          <w:szCs w:val="24"/>
          <w:lang w:eastAsia="pl-PL"/>
        </w:rPr>
        <w:t xml:space="preserve"> dla osób eksperymentujących, uzależnionych, współuzależnionych oraz ofiar przemocy rodzinie (utrzymanie i</w:t>
      </w:r>
      <w:r w:rsidR="00A940C4">
        <w:rPr>
          <w:rFonts w:eastAsia="Times New Roman" w:cstheme="minorHAnsi"/>
          <w:sz w:val="24"/>
          <w:szCs w:val="24"/>
          <w:lang w:eastAsia="pl-PL"/>
        </w:rPr>
        <w:t> </w:t>
      </w:r>
      <w:r w:rsidRPr="00A940C4">
        <w:rPr>
          <w:rFonts w:eastAsia="Times New Roman" w:cstheme="minorHAnsi"/>
          <w:sz w:val="24"/>
          <w:szCs w:val="24"/>
          <w:lang w:eastAsia="pl-PL"/>
        </w:rPr>
        <w:t>wyposażenie pomieszczeń Punktu, wynagrodzenie osób zatrudnionych).</w:t>
      </w:r>
    </w:p>
    <w:p w14:paraId="6BFE69BD" w14:textId="1CDA3137" w:rsidR="00267342" w:rsidRPr="00A940C4" w:rsidRDefault="00267342" w:rsidP="00A940C4">
      <w:pPr>
        <w:pStyle w:val="Akapitzlist"/>
        <w:numPr>
          <w:ilvl w:val="0"/>
          <w:numId w:val="15"/>
        </w:numPr>
        <w:suppressAutoHyphens/>
        <w:ind w:left="425" w:hanging="357"/>
        <w:contextualSpacing w:val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A940C4">
        <w:rPr>
          <w:rFonts w:cstheme="minorHAnsi"/>
          <w:sz w:val="24"/>
          <w:szCs w:val="24"/>
        </w:rPr>
        <w:t xml:space="preserve">Zajęcia rehabilitacyjne dla osób uzależnionych oraz rodzin z problemem </w:t>
      </w:r>
      <w:r w:rsidR="00B40071" w:rsidRPr="00A940C4">
        <w:rPr>
          <w:rFonts w:cstheme="minorHAnsi"/>
          <w:sz w:val="24"/>
          <w:szCs w:val="24"/>
        </w:rPr>
        <w:t xml:space="preserve">uzależnień </w:t>
      </w:r>
      <w:r w:rsidRPr="00A940C4">
        <w:rPr>
          <w:rFonts w:cstheme="minorHAnsi"/>
          <w:sz w:val="24"/>
          <w:szCs w:val="24"/>
        </w:rPr>
        <w:t>realizowane przez certyfikowanego specjalistę terapii uzależnień w Punkcie oraz w</w:t>
      </w:r>
      <w:r w:rsidR="00A940C4">
        <w:rPr>
          <w:rFonts w:cstheme="minorHAnsi"/>
          <w:sz w:val="24"/>
          <w:szCs w:val="24"/>
        </w:rPr>
        <w:t> </w:t>
      </w:r>
      <w:r w:rsidRPr="00A940C4">
        <w:rPr>
          <w:rFonts w:cstheme="minorHAnsi"/>
          <w:sz w:val="24"/>
          <w:szCs w:val="24"/>
        </w:rPr>
        <w:t>Poradni Leczenia Uzależnionych od Alkoholu w Siemiatyczach.</w:t>
      </w:r>
    </w:p>
    <w:p w14:paraId="1A2B795D" w14:textId="1D437E73" w:rsidR="00267342" w:rsidRDefault="00267342" w:rsidP="00A940C4">
      <w:pPr>
        <w:pStyle w:val="Akapitzlist"/>
        <w:numPr>
          <w:ilvl w:val="0"/>
          <w:numId w:val="15"/>
        </w:numPr>
        <w:suppressAutoHyphens/>
        <w:ind w:left="425" w:hanging="357"/>
        <w:contextualSpacing w:val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A940C4">
        <w:rPr>
          <w:rFonts w:eastAsia="Times New Roman" w:cstheme="minorHAnsi"/>
          <w:sz w:val="24"/>
          <w:szCs w:val="24"/>
          <w:lang w:eastAsia="ar-SA"/>
        </w:rPr>
        <w:lastRenderedPageBreak/>
        <w:t xml:space="preserve">Intensyfikacja działań w zakresie rozpatrywania wniosków o skierowanie </w:t>
      </w:r>
      <w:r w:rsidR="00F85CFB" w:rsidRPr="00A940C4">
        <w:rPr>
          <w:rFonts w:eastAsia="Times New Roman" w:cstheme="minorHAnsi"/>
          <w:sz w:val="24"/>
          <w:szCs w:val="24"/>
          <w:lang w:eastAsia="ar-SA"/>
        </w:rPr>
        <w:t>na leczenie</w:t>
      </w:r>
      <w:r w:rsidRPr="00A940C4">
        <w:rPr>
          <w:rFonts w:eastAsia="Times New Roman" w:cstheme="minorHAnsi"/>
          <w:sz w:val="24"/>
          <w:szCs w:val="24"/>
          <w:lang w:eastAsia="ar-SA"/>
        </w:rPr>
        <w:t xml:space="preserve"> oraz motywowanie do podjęcia leczenia odwykowego</w:t>
      </w:r>
      <w:r w:rsidR="00B40071" w:rsidRPr="00A940C4">
        <w:rPr>
          <w:rFonts w:eastAsia="Times New Roman" w:cstheme="minorHAnsi"/>
          <w:sz w:val="24"/>
          <w:szCs w:val="24"/>
          <w:lang w:eastAsia="ar-SA"/>
        </w:rPr>
        <w:t xml:space="preserve"> od alkoholu</w:t>
      </w:r>
      <w:r w:rsidRPr="00A940C4">
        <w:rPr>
          <w:rFonts w:eastAsia="Times New Roman" w:cstheme="minorHAnsi"/>
          <w:sz w:val="24"/>
          <w:szCs w:val="24"/>
          <w:lang w:eastAsia="ar-SA"/>
        </w:rPr>
        <w:t>.</w:t>
      </w:r>
    </w:p>
    <w:p w14:paraId="10DBA873" w14:textId="40D5EDD8" w:rsidR="00172C31" w:rsidRDefault="00267342" w:rsidP="00A940C4">
      <w:pPr>
        <w:pStyle w:val="Akapitzlist"/>
        <w:numPr>
          <w:ilvl w:val="0"/>
          <w:numId w:val="15"/>
        </w:numPr>
        <w:suppressAutoHyphens/>
        <w:ind w:left="425" w:hanging="357"/>
        <w:contextualSpacing w:val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A940C4">
        <w:rPr>
          <w:rFonts w:eastAsia="Times New Roman" w:cstheme="minorHAnsi"/>
          <w:sz w:val="24"/>
          <w:szCs w:val="24"/>
          <w:lang w:eastAsia="ar-SA"/>
        </w:rPr>
        <w:t>Dofinansowywanie doskonalenia zawodowego pracowników punktu, M</w:t>
      </w:r>
      <w:r w:rsidR="00917E24" w:rsidRPr="00A940C4">
        <w:rPr>
          <w:rFonts w:eastAsia="Times New Roman" w:cstheme="minorHAnsi"/>
          <w:sz w:val="24"/>
          <w:szCs w:val="24"/>
          <w:lang w:eastAsia="ar-SA"/>
        </w:rPr>
        <w:t xml:space="preserve">iejskiej </w:t>
      </w:r>
      <w:r w:rsidRPr="00A940C4">
        <w:rPr>
          <w:rFonts w:eastAsia="Times New Roman" w:cstheme="minorHAnsi"/>
          <w:sz w:val="24"/>
          <w:szCs w:val="24"/>
          <w:lang w:eastAsia="ar-SA"/>
        </w:rPr>
        <w:t>K</w:t>
      </w:r>
      <w:r w:rsidR="00917E24" w:rsidRPr="00A940C4">
        <w:rPr>
          <w:rFonts w:eastAsia="Times New Roman" w:cstheme="minorHAnsi"/>
          <w:sz w:val="24"/>
          <w:szCs w:val="24"/>
          <w:lang w:eastAsia="ar-SA"/>
        </w:rPr>
        <w:t xml:space="preserve">omisji </w:t>
      </w:r>
      <w:r w:rsidRPr="00A940C4">
        <w:rPr>
          <w:rFonts w:eastAsia="Times New Roman" w:cstheme="minorHAnsi"/>
          <w:sz w:val="24"/>
          <w:szCs w:val="24"/>
          <w:lang w:eastAsia="ar-SA"/>
        </w:rPr>
        <w:t>R</w:t>
      </w:r>
      <w:r w:rsidR="00917E24" w:rsidRPr="00A940C4">
        <w:rPr>
          <w:rFonts w:eastAsia="Times New Roman" w:cstheme="minorHAnsi"/>
          <w:sz w:val="24"/>
          <w:szCs w:val="24"/>
          <w:lang w:eastAsia="ar-SA"/>
        </w:rPr>
        <w:t xml:space="preserve">ozwiązywania </w:t>
      </w:r>
      <w:r w:rsidRPr="00A940C4">
        <w:rPr>
          <w:rFonts w:eastAsia="Times New Roman" w:cstheme="minorHAnsi"/>
          <w:sz w:val="24"/>
          <w:szCs w:val="24"/>
          <w:lang w:eastAsia="ar-SA"/>
        </w:rPr>
        <w:t>P</w:t>
      </w:r>
      <w:r w:rsidR="00917E24" w:rsidRPr="00A940C4">
        <w:rPr>
          <w:rFonts w:eastAsia="Times New Roman" w:cstheme="minorHAnsi"/>
          <w:sz w:val="24"/>
          <w:szCs w:val="24"/>
          <w:lang w:eastAsia="ar-SA"/>
        </w:rPr>
        <w:t xml:space="preserve">roblemów </w:t>
      </w:r>
      <w:r w:rsidRPr="00A940C4">
        <w:rPr>
          <w:rFonts w:eastAsia="Times New Roman" w:cstheme="minorHAnsi"/>
          <w:sz w:val="24"/>
          <w:szCs w:val="24"/>
          <w:lang w:eastAsia="ar-SA"/>
        </w:rPr>
        <w:t>A</w:t>
      </w:r>
      <w:r w:rsidR="00917E24" w:rsidRPr="00A940C4">
        <w:rPr>
          <w:rFonts w:eastAsia="Times New Roman" w:cstheme="minorHAnsi"/>
          <w:sz w:val="24"/>
          <w:szCs w:val="24"/>
          <w:lang w:eastAsia="ar-SA"/>
        </w:rPr>
        <w:t>lkoholowych</w:t>
      </w:r>
      <w:r w:rsidRPr="00A940C4">
        <w:rPr>
          <w:rFonts w:eastAsia="Times New Roman" w:cstheme="minorHAnsi"/>
          <w:sz w:val="24"/>
          <w:szCs w:val="24"/>
          <w:lang w:eastAsia="ar-SA"/>
        </w:rPr>
        <w:t>, Z</w:t>
      </w:r>
      <w:r w:rsidR="00917E24" w:rsidRPr="00A940C4">
        <w:rPr>
          <w:rFonts w:eastAsia="Times New Roman" w:cstheme="minorHAnsi"/>
          <w:sz w:val="24"/>
          <w:szCs w:val="24"/>
          <w:lang w:eastAsia="ar-SA"/>
        </w:rPr>
        <w:t xml:space="preserve">espołu </w:t>
      </w:r>
      <w:r w:rsidRPr="00A940C4">
        <w:rPr>
          <w:rFonts w:eastAsia="Times New Roman" w:cstheme="minorHAnsi"/>
          <w:sz w:val="24"/>
          <w:szCs w:val="24"/>
          <w:lang w:eastAsia="ar-SA"/>
        </w:rPr>
        <w:t>I</w:t>
      </w:r>
      <w:r w:rsidR="00917E24" w:rsidRPr="00A940C4">
        <w:rPr>
          <w:rFonts w:eastAsia="Times New Roman" w:cstheme="minorHAnsi"/>
          <w:sz w:val="24"/>
          <w:szCs w:val="24"/>
          <w:lang w:eastAsia="ar-SA"/>
        </w:rPr>
        <w:t>nterdyscyplinarnego</w:t>
      </w:r>
      <w:r w:rsidR="00A05CA1" w:rsidRPr="00A940C4">
        <w:rPr>
          <w:rFonts w:eastAsia="Times New Roman" w:cstheme="minorHAnsi"/>
          <w:sz w:val="24"/>
          <w:szCs w:val="24"/>
          <w:lang w:eastAsia="ar-SA"/>
        </w:rPr>
        <w:t>.</w:t>
      </w:r>
    </w:p>
    <w:p w14:paraId="55D9F814" w14:textId="07501EC4" w:rsidR="00267342" w:rsidRDefault="00267342" w:rsidP="00A940C4">
      <w:pPr>
        <w:pStyle w:val="Akapitzlist"/>
        <w:numPr>
          <w:ilvl w:val="0"/>
          <w:numId w:val="15"/>
        </w:numPr>
        <w:suppressAutoHyphens/>
        <w:ind w:left="425" w:hanging="357"/>
        <w:contextualSpacing w:val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A940C4">
        <w:rPr>
          <w:rFonts w:eastAsia="Times New Roman" w:cstheme="minorHAnsi"/>
          <w:sz w:val="24"/>
          <w:szCs w:val="24"/>
          <w:lang w:eastAsia="ar-SA"/>
        </w:rPr>
        <w:t>Promowanie grup samopomocowych abstynenckich</w:t>
      </w:r>
      <w:r w:rsidR="00A05CA1" w:rsidRPr="00A940C4">
        <w:rPr>
          <w:rFonts w:eastAsia="Times New Roman" w:cstheme="minorHAnsi"/>
          <w:sz w:val="24"/>
          <w:szCs w:val="24"/>
          <w:lang w:eastAsia="ar-SA"/>
        </w:rPr>
        <w:t>.</w:t>
      </w:r>
    </w:p>
    <w:p w14:paraId="7D76AC76" w14:textId="36293BD2" w:rsidR="00AA53AE" w:rsidRPr="009A6D6E" w:rsidRDefault="00267342" w:rsidP="009A6D6E">
      <w:pPr>
        <w:pStyle w:val="Akapitzlist"/>
        <w:numPr>
          <w:ilvl w:val="0"/>
          <w:numId w:val="15"/>
        </w:numPr>
        <w:suppressAutoHyphens/>
        <w:ind w:left="425" w:hanging="357"/>
        <w:contextualSpacing w:val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A940C4">
        <w:rPr>
          <w:rFonts w:eastAsia="Times New Roman" w:cstheme="minorHAnsi"/>
          <w:sz w:val="24"/>
          <w:szCs w:val="24"/>
          <w:lang w:eastAsia="ar-SA"/>
        </w:rPr>
        <w:t>Zakup materiałów edukacyjnych dla klientów i terapeutów</w:t>
      </w:r>
      <w:r w:rsidR="00A05CA1" w:rsidRPr="00A940C4">
        <w:rPr>
          <w:rFonts w:eastAsia="Times New Roman" w:cstheme="minorHAnsi"/>
          <w:sz w:val="24"/>
          <w:szCs w:val="24"/>
          <w:lang w:eastAsia="ar-SA"/>
        </w:rPr>
        <w:t>.</w:t>
      </w:r>
    </w:p>
    <w:p w14:paraId="534B92D3" w14:textId="4F5D1270" w:rsidR="00D134FC" w:rsidRPr="00076713" w:rsidRDefault="00C27134" w:rsidP="00076713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cstheme="minorHAnsi"/>
          <w:b/>
          <w:sz w:val="24"/>
          <w:szCs w:val="24"/>
        </w:rPr>
        <w:t xml:space="preserve">Zadanie 2. </w:t>
      </w:r>
      <w:r w:rsidRPr="001B5A32">
        <w:rPr>
          <w:rFonts w:eastAsia="Times New Roman" w:cstheme="minorHAnsi"/>
          <w:b/>
          <w:sz w:val="24"/>
          <w:szCs w:val="24"/>
          <w:lang w:eastAsia="ar-SA"/>
        </w:rPr>
        <w:t>Udzielanie rodzinom, w których występują problemy alkoholowe, pomocy psychospołecznej i prawnej, a w szczególności ochrony przed przemocą w rodzinie.</w:t>
      </w:r>
    </w:p>
    <w:p w14:paraId="154C7827" w14:textId="77777777" w:rsidR="00A8322A" w:rsidRPr="001B5A32" w:rsidRDefault="00A8322A" w:rsidP="00A8322A">
      <w:pPr>
        <w:suppressAutoHyphens/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ar-SA"/>
        </w:rPr>
      </w:pPr>
    </w:p>
    <w:p w14:paraId="31AA3F4B" w14:textId="26D3C55A" w:rsidR="00267342" w:rsidRPr="00A940C4" w:rsidRDefault="00267342" w:rsidP="00B14349">
      <w:pPr>
        <w:pStyle w:val="Akapitzlist"/>
        <w:numPr>
          <w:ilvl w:val="0"/>
          <w:numId w:val="16"/>
        </w:numPr>
        <w:suppressAutoHyphens/>
        <w:snapToGrid w:val="0"/>
        <w:ind w:left="425"/>
        <w:contextualSpacing w:val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A940C4">
        <w:rPr>
          <w:rFonts w:eastAsia="Times New Roman" w:cstheme="minorHAnsi"/>
          <w:spacing w:val="-4"/>
          <w:sz w:val="24"/>
          <w:szCs w:val="24"/>
          <w:lang w:eastAsia="ar-SA"/>
        </w:rPr>
        <w:t xml:space="preserve">Pomoc psychospołeczna i prawna dla ofiar przemocy </w:t>
      </w:r>
      <w:r w:rsidRPr="00A940C4">
        <w:rPr>
          <w:rFonts w:eastAsia="Times New Roman" w:cstheme="minorHAnsi"/>
          <w:sz w:val="24"/>
          <w:szCs w:val="24"/>
          <w:lang w:eastAsia="ar-SA"/>
        </w:rPr>
        <w:t>domowej i rodzin z problemem alkoholowym:</w:t>
      </w:r>
    </w:p>
    <w:p w14:paraId="6B4AF2E4" w14:textId="77777777" w:rsidR="00267342" w:rsidRPr="001B5A32" w:rsidRDefault="00267342" w:rsidP="00B14349">
      <w:pPr>
        <w:suppressAutoHyphens/>
        <w:snapToGrid w:val="0"/>
        <w:ind w:left="425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- informacje i porady prawne,</w:t>
      </w:r>
    </w:p>
    <w:p w14:paraId="3554FC15" w14:textId="77777777" w:rsidR="00172C31" w:rsidRDefault="00267342" w:rsidP="00B14349">
      <w:pPr>
        <w:ind w:left="425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 xml:space="preserve">- szeroko pojęte działania pomocowe zwłaszcza dla dzieci z rodzin z problemem </w:t>
      </w:r>
      <w:r w:rsidR="000B3008" w:rsidRPr="001B5A32">
        <w:rPr>
          <w:rFonts w:eastAsia="Times New Roman" w:cstheme="minorHAnsi"/>
          <w:sz w:val="24"/>
          <w:szCs w:val="24"/>
          <w:lang w:eastAsia="ar-SA"/>
        </w:rPr>
        <w:t>uzależnień.</w:t>
      </w:r>
    </w:p>
    <w:p w14:paraId="185770CC" w14:textId="724894D7" w:rsidR="00267342" w:rsidRDefault="00267342" w:rsidP="00B14349">
      <w:pPr>
        <w:pStyle w:val="Akapitzlist"/>
        <w:numPr>
          <w:ilvl w:val="0"/>
          <w:numId w:val="16"/>
        </w:numPr>
        <w:ind w:left="425"/>
        <w:contextualSpacing w:val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A940C4">
        <w:rPr>
          <w:rFonts w:eastAsia="Times New Roman" w:cstheme="minorHAnsi"/>
          <w:sz w:val="24"/>
          <w:szCs w:val="24"/>
          <w:lang w:eastAsia="ar-SA"/>
        </w:rPr>
        <w:t>Prowadzenie działań profilaktycznych realizowanych w trakcie wypoczynku oraz organizacji czasu wolnego a także w świ</w:t>
      </w:r>
      <w:r w:rsidR="00D12D51" w:rsidRPr="00A940C4">
        <w:rPr>
          <w:rFonts w:eastAsia="Times New Roman" w:cstheme="minorHAnsi"/>
          <w:sz w:val="24"/>
          <w:szCs w:val="24"/>
          <w:lang w:eastAsia="ar-SA"/>
        </w:rPr>
        <w:t>etlicy środowiskowej.</w:t>
      </w:r>
    </w:p>
    <w:p w14:paraId="6D8EFA4E" w14:textId="0BD6012B" w:rsidR="00267342" w:rsidRPr="00A940C4" w:rsidRDefault="00267342" w:rsidP="00B14349">
      <w:pPr>
        <w:pStyle w:val="Akapitzlist"/>
        <w:numPr>
          <w:ilvl w:val="0"/>
          <w:numId w:val="16"/>
        </w:numPr>
        <w:ind w:left="425"/>
        <w:contextualSpacing w:val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A940C4">
        <w:rPr>
          <w:rFonts w:eastAsia="Modern880PL-Regular" w:cstheme="minorHAnsi"/>
          <w:sz w:val="24"/>
          <w:szCs w:val="24"/>
        </w:rPr>
        <w:t>Dofinansowywanie szkoleń i kursów specjalistycznych w zakresie pracy z rodzinami z</w:t>
      </w:r>
      <w:r w:rsidR="00F85CFB" w:rsidRPr="00A940C4">
        <w:rPr>
          <w:rFonts w:eastAsia="Modern880PL-Regular" w:cstheme="minorHAnsi"/>
          <w:sz w:val="24"/>
          <w:szCs w:val="24"/>
        </w:rPr>
        <w:t> </w:t>
      </w:r>
      <w:r w:rsidRPr="00A940C4">
        <w:rPr>
          <w:rFonts w:eastAsia="Modern880PL-Regular" w:cstheme="minorHAnsi"/>
          <w:sz w:val="24"/>
          <w:szCs w:val="24"/>
        </w:rPr>
        <w:t>problemem alkoholowym</w:t>
      </w:r>
      <w:r w:rsidR="00BC0915" w:rsidRPr="00A940C4">
        <w:rPr>
          <w:rFonts w:eastAsia="Modern880PL-Regular" w:cstheme="minorHAnsi"/>
          <w:sz w:val="24"/>
          <w:szCs w:val="24"/>
        </w:rPr>
        <w:t>, narkotykowym, uzależnieni</w:t>
      </w:r>
      <w:r w:rsidR="00F85CFB" w:rsidRPr="00A940C4">
        <w:rPr>
          <w:rFonts w:eastAsia="Modern880PL-Regular" w:cstheme="minorHAnsi"/>
          <w:sz w:val="24"/>
          <w:szCs w:val="24"/>
        </w:rPr>
        <w:t>e</w:t>
      </w:r>
      <w:r w:rsidR="00BC0915" w:rsidRPr="00A940C4">
        <w:rPr>
          <w:rFonts w:eastAsia="Modern880PL-Regular" w:cstheme="minorHAnsi"/>
          <w:sz w:val="24"/>
          <w:szCs w:val="24"/>
        </w:rPr>
        <w:t>m behawioralnym</w:t>
      </w:r>
      <w:r w:rsidRPr="00A940C4">
        <w:rPr>
          <w:rFonts w:eastAsia="Modern880PL-Regular" w:cstheme="minorHAnsi"/>
          <w:sz w:val="24"/>
          <w:szCs w:val="24"/>
        </w:rPr>
        <w:t xml:space="preserve"> oraz przeciwdziałania przemocy</w:t>
      </w:r>
      <w:r w:rsidR="00D12D51" w:rsidRPr="00A940C4">
        <w:rPr>
          <w:rFonts w:eastAsia="Modern880PL-Regular" w:cstheme="minorHAnsi"/>
          <w:sz w:val="24"/>
          <w:szCs w:val="24"/>
        </w:rPr>
        <w:t>.</w:t>
      </w:r>
    </w:p>
    <w:p w14:paraId="21256505" w14:textId="57D2797C" w:rsidR="00267342" w:rsidRPr="00A940C4" w:rsidRDefault="00267342" w:rsidP="00B14349">
      <w:pPr>
        <w:pStyle w:val="Akapitzlist"/>
        <w:numPr>
          <w:ilvl w:val="0"/>
          <w:numId w:val="16"/>
        </w:numPr>
        <w:ind w:left="425"/>
        <w:contextualSpacing w:val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A940C4">
        <w:rPr>
          <w:rFonts w:eastAsia="Modern880PL-Regular" w:cstheme="minorHAnsi"/>
          <w:sz w:val="24"/>
          <w:szCs w:val="24"/>
        </w:rPr>
        <w:t xml:space="preserve">Aktywne uczestnictwo w gminnym systemie przeciwdziałania przemocy w rodzinie poprzez współpracę z Zespołem Interdyscyplinarnym i Grupą </w:t>
      </w:r>
      <w:r w:rsidR="00F85CFB" w:rsidRPr="00B86322">
        <w:rPr>
          <w:rFonts w:eastAsia="Modern880PL-Regular" w:cstheme="minorHAnsi"/>
          <w:sz w:val="24"/>
          <w:szCs w:val="24"/>
        </w:rPr>
        <w:t xml:space="preserve">diagnostyczno </w:t>
      </w:r>
      <w:r w:rsidR="00ED0E8D" w:rsidRPr="00A940C4">
        <w:rPr>
          <w:rFonts w:eastAsia="Modern880PL-Regular" w:cstheme="minorHAnsi"/>
          <w:sz w:val="24"/>
          <w:szCs w:val="24"/>
        </w:rPr>
        <w:t xml:space="preserve">– pomocową </w:t>
      </w:r>
      <w:r w:rsidRPr="00A940C4">
        <w:rPr>
          <w:rFonts w:eastAsia="Modern880PL-Regular" w:cstheme="minorHAnsi"/>
          <w:sz w:val="24"/>
          <w:szCs w:val="24"/>
        </w:rPr>
        <w:t>Niebieskich Kart</w:t>
      </w:r>
      <w:r w:rsidR="00D12D51" w:rsidRPr="00A940C4">
        <w:rPr>
          <w:rFonts w:eastAsia="Modern880PL-Regular" w:cstheme="minorHAnsi"/>
          <w:sz w:val="24"/>
          <w:szCs w:val="24"/>
        </w:rPr>
        <w:t>.</w:t>
      </w:r>
    </w:p>
    <w:p w14:paraId="32A12CD6" w14:textId="2ED701B0" w:rsidR="00267342" w:rsidRDefault="00267342" w:rsidP="00B14349">
      <w:pPr>
        <w:pStyle w:val="Akapitzlist"/>
        <w:numPr>
          <w:ilvl w:val="0"/>
          <w:numId w:val="16"/>
        </w:numPr>
        <w:ind w:left="425"/>
        <w:contextualSpacing w:val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A940C4">
        <w:rPr>
          <w:rFonts w:eastAsia="Times New Roman" w:cstheme="minorHAnsi"/>
          <w:sz w:val="24"/>
          <w:szCs w:val="24"/>
          <w:lang w:eastAsia="ar-SA"/>
        </w:rPr>
        <w:t xml:space="preserve">Przygotowywanie i propagowanie materiałów informacyjno - edukacyjnych adresowanych do mieszkańców dotyczących ofert pomocy dla rodzin z problemem </w:t>
      </w:r>
      <w:r w:rsidR="000B3008" w:rsidRPr="00A940C4">
        <w:rPr>
          <w:rFonts w:eastAsia="Times New Roman" w:cstheme="minorHAnsi"/>
          <w:sz w:val="24"/>
          <w:szCs w:val="24"/>
          <w:lang w:eastAsia="ar-SA"/>
        </w:rPr>
        <w:t>uzależnień</w:t>
      </w:r>
      <w:r w:rsidRPr="00A940C4">
        <w:rPr>
          <w:rFonts w:eastAsia="Times New Roman" w:cstheme="minorHAnsi"/>
          <w:sz w:val="24"/>
          <w:szCs w:val="24"/>
          <w:lang w:eastAsia="ar-SA"/>
        </w:rPr>
        <w:t xml:space="preserve"> i przemocy</w:t>
      </w:r>
      <w:r w:rsidR="00D12D51" w:rsidRPr="00A940C4">
        <w:rPr>
          <w:rFonts w:eastAsia="Times New Roman" w:cstheme="minorHAnsi"/>
          <w:sz w:val="24"/>
          <w:szCs w:val="24"/>
          <w:lang w:eastAsia="ar-SA"/>
        </w:rPr>
        <w:t>.</w:t>
      </w:r>
    </w:p>
    <w:p w14:paraId="6C41D42C" w14:textId="06067CD8" w:rsidR="00267342" w:rsidRDefault="00267342" w:rsidP="00B14349">
      <w:pPr>
        <w:pStyle w:val="Akapitzlist"/>
        <w:numPr>
          <w:ilvl w:val="0"/>
          <w:numId w:val="16"/>
        </w:numPr>
        <w:ind w:left="425"/>
        <w:contextualSpacing w:val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A940C4">
        <w:rPr>
          <w:rFonts w:eastAsia="Times New Roman" w:cstheme="minorHAnsi"/>
          <w:sz w:val="24"/>
          <w:szCs w:val="24"/>
          <w:lang w:eastAsia="ar-SA"/>
        </w:rPr>
        <w:t>Włącz</w:t>
      </w:r>
      <w:r w:rsidR="00F85CFB" w:rsidRPr="00A940C4">
        <w:rPr>
          <w:rFonts w:eastAsia="Times New Roman" w:cstheme="minorHAnsi"/>
          <w:sz w:val="24"/>
          <w:szCs w:val="24"/>
          <w:lang w:eastAsia="ar-SA"/>
        </w:rPr>
        <w:t>a</w:t>
      </w:r>
      <w:r w:rsidRPr="00A940C4">
        <w:rPr>
          <w:rFonts w:eastAsia="Times New Roman" w:cstheme="minorHAnsi"/>
          <w:sz w:val="24"/>
          <w:szCs w:val="24"/>
          <w:lang w:eastAsia="ar-SA"/>
        </w:rPr>
        <w:t>nie się w ogólnopolskie oraz lokalne kampanie poświęcone rozwiązywaniu problemów</w:t>
      </w:r>
      <w:r w:rsidR="00352E3C" w:rsidRPr="00A940C4">
        <w:rPr>
          <w:rFonts w:eastAsia="Times New Roman" w:cstheme="minorHAnsi"/>
          <w:sz w:val="24"/>
          <w:szCs w:val="24"/>
          <w:lang w:eastAsia="ar-SA"/>
        </w:rPr>
        <w:t xml:space="preserve"> uzależnień</w:t>
      </w:r>
      <w:r w:rsidRPr="00A940C4">
        <w:rPr>
          <w:rFonts w:eastAsia="Times New Roman" w:cstheme="minorHAnsi"/>
          <w:sz w:val="24"/>
          <w:szCs w:val="24"/>
          <w:lang w:eastAsia="ar-SA"/>
        </w:rPr>
        <w:t xml:space="preserve"> oraz przeciwdziałaniu przemocy mające na celu edukację społeczeństwa</w:t>
      </w:r>
      <w:r w:rsidR="00D12D51" w:rsidRPr="00A940C4">
        <w:rPr>
          <w:rFonts w:eastAsia="Times New Roman" w:cstheme="minorHAnsi"/>
          <w:sz w:val="24"/>
          <w:szCs w:val="24"/>
          <w:lang w:eastAsia="ar-SA"/>
        </w:rPr>
        <w:t>.</w:t>
      </w:r>
    </w:p>
    <w:p w14:paraId="3475924C" w14:textId="60243A31" w:rsidR="00267342" w:rsidRDefault="00267342" w:rsidP="00B14349">
      <w:pPr>
        <w:pStyle w:val="Akapitzlist"/>
        <w:numPr>
          <w:ilvl w:val="0"/>
          <w:numId w:val="16"/>
        </w:numPr>
        <w:ind w:left="425"/>
        <w:contextualSpacing w:val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A940C4">
        <w:rPr>
          <w:rFonts w:eastAsia="Times New Roman" w:cstheme="minorHAnsi"/>
          <w:sz w:val="24"/>
          <w:szCs w:val="24"/>
          <w:lang w:eastAsia="ar-SA"/>
        </w:rPr>
        <w:t>Zajęcia warsztatowe dotyczące zwiększenia umiejętności interpersonalnych i radzenie sobie w sytuacji nacisku grupy rówieśniczej na używanie alkoholu i innych środków psychoaktywnych oraz przeciwdziałania przemocy</w:t>
      </w:r>
      <w:r w:rsidR="00D12D51" w:rsidRPr="00A940C4">
        <w:rPr>
          <w:rFonts w:eastAsia="Times New Roman" w:cstheme="minorHAnsi"/>
          <w:sz w:val="24"/>
          <w:szCs w:val="24"/>
          <w:lang w:eastAsia="ar-SA"/>
        </w:rPr>
        <w:t>.</w:t>
      </w:r>
    </w:p>
    <w:p w14:paraId="1D7A4042" w14:textId="420544A4" w:rsidR="00267342" w:rsidRPr="00A940C4" w:rsidRDefault="00267342" w:rsidP="00B14349">
      <w:pPr>
        <w:pStyle w:val="Akapitzlist"/>
        <w:numPr>
          <w:ilvl w:val="0"/>
          <w:numId w:val="16"/>
        </w:numPr>
        <w:ind w:left="425"/>
        <w:contextualSpacing w:val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A940C4">
        <w:rPr>
          <w:rFonts w:cstheme="minorHAnsi"/>
          <w:sz w:val="24"/>
          <w:szCs w:val="24"/>
        </w:rPr>
        <w:t>Udzielanie pomocy i wsparcia rodzicom, których dzieci upijają się</w:t>
      </w:r>
      <w:r w:rsidR="00FC6142" w:rsidRPr="00A940C4">
        <w:rPr>
          <w:rFonts w:cstheme="minorHAnsi"/>
          <w:sz w:val="24"/>
          <w:szCs w:val="24"/>
        </w:rPr>
        <w:t xml:space="preserve"> i eksperymentują z</w:t>
      </w:r>
      <w:r w:rsidR="00154894" w:rsidRPr="00A940C4">
        <w:rPr>
          <w:rFonts w:cstheme="minorHAnsi"/>
          <w:sz w:val="24"/>
          <w:szCs w:val="24"/>
        </w:rPr>
        <w:t> </w:t>
      </w:r>
      <w:r w:rsidR="00FC6142" w:rsidRPr="00A940C4">
        <w:rPr>
          <w:rFonts w:cstheme="minorHAnsi"/>
          <w:sz w:val="24"/>
          <w:szCs w:val="24"/>
        </w:rPr>
        <w:t>narkotykami/dopalaczami</w:t>
      </w:r>
      <w:r w:rsidR="008521C9" w:rsidRPr="00A940C4">
        <w:rPr>
          <w:rFonts w:cstheme="minorHAnsi"/>
          <w:sz w:val="24"/>
          <w:szCs w:val="24"/>
        </w:rPr>
        <w:t xml:space="preserve"> lub są uzależnieni behawioralnie.</w:t>
      </w:r>
    </w:p>
    <w:p w14:paraId="75FFE4DD" w14:textId="4A55AD0A" w:rsidR="00267342" w:rsidRPr="00A940C4" w:rsidRDefault="00267342" w:rsidP="00B14349">
      <w:pPr>
        <w:pStyle w:val="Akapitzlist"/>
        <w:numPr>
          <w:ilvl w:val="0"/>
          <w:numId w:val="16"/>
        </w:numPr>
        <w:ind w:left="425"/>
        <w:contextualSpacing w:val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A940C4">
        <w:rPr>
          <w:rFonts w:eastAsia="Modern880PL-Regular" w:cstheme="minorHAnsi"/>
          <w:sz w:val="24"/>
          <w:szCs w:val="24"/>
        </w:rPr>
        <w:lastRenderedPageBreak/>
        <w:t>Promocja imprez bezalkoholowych</w:t>
      </w:r>
      <w:r w:rsidR="00D12D51" w:rsidRPr="00A940C4">
        <w:rPr>
          <w:rFonts w:eastAsia="Modern880PL-Regular" w:cstheme="minorHAnsi"/>
          <w:sz w:val="24"/>
          <w:szCs w:val="24"/>
        </w:rPr>
        <w:t>.</w:t>
      </w:r>
    </w:p>
    <w:p w14:paraId="74FBD7A9" w14:textId="32046CA7" w:rsidR="00267342" w:rsidRDefault="00267342" w:rsidP="00B14349">
      <w:pPr>
        <w:pStyle w:val="Akapitzlist"/>
        <w:numPr>
          <w:ilvl w:val="0"/>
          <w:numId w:val="16"/>
        </w:numPr>
        <w:ind w:left="425"/>
        <w:contextualSpacing w:val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A940C4">
        <w:rPr>
          <w:rFonts w:eastAsia="Times New Roman" w:cstheme="minorHAnsi"/>
          <w:sz w:val="24"/>
          <w:szCs w:val="24"/>
          <w:lang w:eastAsia="ar-SA"/>
        </w:rPr>
        <w:t xml:space="preserve">Prowadzenie stałego systemu informacji o działaniach podejmowanych na terenie miasta w zakresie rozwiązywania problemów </w:t>
      </w:r>
      <w:r w:rsidR="00FC6142" w:rsidRPr="00A940C4">
        <w:rPr>
          <w:rFonts w:eastAsia="Times New Roman" w:cstheme="minorHAnsi"/>
          <w:sz w:val="24"/>
          <w:szCs w:val="24"/>
          <w:lang w:eastAsia="ar-SA"/>
        </w:rPr>
        <w:t xml:space="preserve">uzależnień </w:t>
      </w:r>
      <w:r w:rsidRPr="00A940C4">
        <w:rPr>
          <w:rFonts w:eastAsia="Times New Roman" w:cstheme="minorHAnsi"/>
          <w:sz w:val="24"/>
          <w:szCs w:val="24"/>
          <w:lang w:eastAsia="ar-SA"/>
        </w:rPr>
        <w:t>i przeciwdziałania przemocy</w:t>
      </w:r>
      <w:r w:rsidR="00D12D51" w:rsidRPr="00A940C4">
        <w:rPr>
          <w:rFonts w:eastAsia="Times New Roman" w:cstheme="minorHAnsi"/>
          <w:sz w:val="24"/>
          <w:szCs w:val="24"/>
          <w:lang w:eastAsia="ar-SA"/>
        </w:rPr>
        <w:t>.</w:t>
      </w:r>
    </w:p>
    <w:p w14:paraId="7C8D6574" w14:textId="5777CB25" w:rsidR="00267342" w:rsidRDefault="00267342" w:rsidP="00B14349">
      <w:pPr>
        <w:pStyle w:val="Akapitzlist"/>
        <w:numPr>
          <w:ilvl w:val="0"/>
          <w:numId w:val="16"/>
        </w:numPr>
        <w:ind w:left="425"/>
        <w:contextualSpacing w:val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A940C4">
        <w:rPr>
          <w:rFonts w:eastAsia="Times New Roman" w:cstheme="minorHAnsi"/>
          <w:sz w:val="24"/>
          <w:szCs w:val="24"/>
          <w:lang w:eastAsia="ar-SA"/>
        </w:rPr>
        <w:t>Zwiększenie wiedzy i świadomości społecznej na temat zjawiska przemocy w rodzinie, sposobów reagowania na przemoc i możliwości uzyskania pomocy poprzez prowadzenie lokalnych kampanii informacyjnych i edukacyjnych na temat zjawiska przemocy w</w:t>
      </w:r>
      <w:r w:rsidR="00B14349">
        <w:rPr>
          <w:rFonts w:eastAsia="Times New Roman" w:cstheme="minorHAnsi"/>
          <w:sz w:val="24"/>
          <w:szCs w:val="24"/>
          <w:lang w:eastAsia="ar-SA"/>
        </w:rPr>
        <w:t> </w:t>
      </w:r>
      <w:r w:rsidRPr="00A940C4">
        <w:rPr>
          <w:rFonts w:eastAsia="Times New Roman" w:cstheme="minorHAnsi"/>
          <w:sz w:val="24"/>
          <w:szCs w:val="24"/>
          <w:lang w:eastAsia="ar-SA"/>
        </w:rPr>
        <w:t>rodzinie, w</w:t>
      </w:r>
      <w:r w:rsidR="00154894" w:rsidRPr="00A940C4">
        <w:rPr>
          <w:rFonts w:eastAsia="Times New Roman" w:cstheme="minorHAnsi"/>
          <w:sz w:val="24"/>
          <w:szCs w:val="24"/>
          <w:lang w:eastAsia="ar-SA"/>
        </w:rPr>
        <w:t> </w:t>
      </w:r>
      <w:r w:rsidRPr="00A940C4">
        <w:rPr>
          <w:rFonts w:eastAsia="Times New Roman" w:cstheme="minorHAnsi"/>
          <w:sz w:val="24"/>
          <w:szCs w:val="24"/>
          <w:lang w:eastAsia="ar-SA"/>
        </w:rPr>
        <w:t>tym przemocy wobec dzieci oraz przygotowanie i upowszechnianie informacji na temat lokalnej oferty pomocy dla członków rodzin z problemem przemocy, w szczególności z</w:t>
      </w:r>
      <w:r w:rsidR="00154894" w:rsidRPr="00A940C4">
        <w:rPr>
          <w:rFonts w:eastAsia="Times New Roman" w:cstheme="minorHAnsi"/>
          <w:sz w:val="24"/>
          <w:szCs w:val="24"/>
          <w:lang w:eastAsia="ar-SA"/>
        </w:rPr>
        <w:t> </w:t>
      </w:r>
      <w:r w:rsidRPr="00A940C4">
        <w:rPr>
          <w:rFonts w:eastAsia="Times New Roman" w:cstheme="minorHAnsi"/>
          <w:sz w:val="24"/>
          <w:szCs w:val="24"/>
          <w:lang w:eastAsia="ar-SA"/>
        </w:rPr>
        <w:t>problemem alkoholowym (np. ulotki, informatory, strony internetowe)</w:t>
      </w:r>
      <w:r w:rsidR="00D12D51" w:rsidRPr="00A940C4">
        <w:rPr>
          <w:rFonts w:eastAsia="Times New Roman" w:cstheme="minorHAnsi"/>
          <w:sz w:val="24"/>
          <w:szCs w:val="24"/>
          <w:lang w:eastAsia="ar-SA"/>
        </w:rPr>
        <w:t>.</w:t>
      </w:r>
    </w:p>
    <w:p w14:paraId="02147788" w14:textId="60DE722E" w:rsidR="00B14349" w:rsidRPr="009A6D6E" w:rsidRDefault="00267342" w:rsidP="009A6D6E">
      <w:pPr>
        <w:pStyle w:val="Akapitzlist"/>
        <w:numPr>
          <w:ilvl w:val="0"/>
          <w:numId w:val="16"/>
        </w:numPr>
        <w:ind w:left="425"/>
        <w:contextualSpacing w:val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B14349">
        <w:rPr>
          <w:rFonts w:eastAsia="Times New Roman" w:cstheme="minorHAnsi"/>
          <w:sz w:val="24"/>
          <w:szCs w:val="24"/>
          <w:lang w:eastAsia="ar-SA"/>
        </w:rPr>
        <w:t xml:space="preserve">Wspieranie edukacji osób pracujących zawodowo w systemie rozwiązywania problemów </w:t>
      </w:r>
      <w:r w:rsidR="00EE40B1" w:rsidRPr="00B14349">
        <w:rPr>
          <w:rFonts w:eastAsia="Times New Roman" w:cstheme="minorHAnsi"/>
          <w:sz w:val="24"/>
          <w:szCs w:val="24"/>
          <w:lang w:eastAsia="ar-SA"/>
        </w:rPr>
        <w:t xml:space="preserve">uzależnień </w:t>
      </w:r>
      <w:r w:rsidRPr="00B14349">
        <w:rPr>
          <w:rFonts w:eastAsia="Times New Roman" w:cstheme="minorHAnsi"/>
          <w:sz w:val="24"/>
          <w:szCs w:val="24"/>
          <w:lang w:eastAsia="ar-SA"/>
        </w:rPr>
        <w:t>poprzez specjalistyczne szkolenia, prenumeratę publikacji</w:t>
      </w:r>
      <w:r w:rsidR="00154894" w:rsidRPr="00B14349">
        <w:rPr>
          <w:rFonts w:eastAsia="Times New Roman" w:cstheme="minorHAnsi"/>
          <w:sz w:val="24"/>
          <w:szCs w:val="24"/>
          <w:lang w:eastAsia="ar-SA"/>
        </w:rPr>
        <w:t>,</w:t>
      </w:r>
      <w:r w:rsidRPr="00B14349">
        <w:rPr>
          <w:rFonts w:eastAsia="Times New Roman" w:cstheme="minorHAnsi"/>
          <w:sz w:val="24"/>
          <w:szCs w:val="24"/>
          <w:lang w:eastAsia="ar-SA"/>
        </w:rPr>
        <w:t xml:space="preserve"> specjalistycznych opracowań</w:t>
      </w:r>
      <w:r w:rsidR="00154894" w:rsidRPr="00B14349">
        <w:rPr>
          <w:rFonts w:eastAsia="Times New Roman" w:cstheme="minorHAnsi"/>
          <w:sz w:val="24"/>
          <w:szCs w:val="24"/>
          <w:lang w:eastAsia="ar-SA"/>
        </w:rPr>
        <w:t xml:space="preserve"> i </w:t>
      </w:r>
      <w:r w:rsidRPr="00B14349">
        <w:rPr>
          <w:rFonts w:eastAsia="Times New Roman" w:cstheme="minorHAnsi"/>
          <w:sz w:val="24"/>
          <w:szCs w:val="24"/>
          <w:lang w:eastAsia="ar-SA"/>
        </w:rPr>
        <w:t>materiałów multimedialnych</w:t>
      </w:r>
      <w:r w:rsidR="00D12D51" w:rsidRPr="00B14349">
        <w:rPr>
          <w:rFonts w:eastAsia="Times New Roman" w:cstheme="minorHAnsi"/>
          <w:sz w:val="24"/>
          <w:szCs w:val="24"/>
          <w:lang w:eastAsia="ar-SA"/>
        </w:rPr>
        <w:t>.</w:t>
      </w:r>
    </w:p>
    <w:p w14:paraId="735DFD9C" w14:textId="11ABACE5" w:rsidR="00267342" w:rsidRPr="00154894" w:rsidRDefault="00C27134" w:rsidP="00154894">
      <w:pPr>
        <w:suppressAutoHyphens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b/>
          <w:sz w:val="24"/>
          <w:szCs w:val="24"/>
          <w:lang w:eastAsia="ar-SA"/>
        </w:rPr>
        <w:t>Zadanie 3. Prowadzenie profilaktycznej działalności informacyjnej, edukacyjnej oraz szkoleniowej w zakresie rozwiązywania problemów alkoholowych i przeciwdziałania narkomanii, w szczególności dla dzieci i młodzieży, w tym prowadzenie pozalekcyjnych zajęć sportowych, a także działań na rzecz dożywiania dzieci uczestniczących w pozalekcyjnych programach opiekuńczo –wychowawczych i socjoterapeutycznych.</w:t>
      </w:r>
    </w:p>
    <w:p w14:paraId="77D73FAE" w14:textId="34B3C6B8" w:rsidR="00267342" w:rsidRDefault="00267342" w:rsidP="00B14349">
      <w:pPr>
        <w:pStyle w:val="Akapitzlist"/>
        <w:numPr>
          <w:ilvl w:val="0"/>
          <w:numId w:val="17"/>
        </w:numPr>
        <w:suppressAutoHyphens/>
        <w:ind w:left="425" w:hanging="357"/>
        <w:contextualSpacing w:val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B14349">
        <w:rPr>
          <w:rFonts w:eastAsia="Times New Roman" w:cstheme="minorHAnsi"/>
          <w:sz w:val="24"/>
          <w:szCs w:val="24"/>
          <w:lang w:eastAsia="ar-SA"/>
        </w:rPr>
        <w:t>Prowadzenie na terenie szkół i innych placówek oświatowych i opiekuńczo-wychowawczych programów profilaktycznych dla dzieci i młodzieży</w:t>
      </w:r>
      <w:r w:rsidR="00F13022" w:rsidRPr="00B14349">
        <w:rPr>
          <w:rFonts w:eastAsia="Times New Roman" w:cstheme="minorHAnsi"/>
          <w:sz w:val="24"/>
          <w:szCs w:val="24"/>
          <w:lang w:eastAsia="ar-SA"/>
        </w:rPr>
        <w:t xml:space="preserve"> oraz rodziców.</w:t>
      </w:r>
    </w:p>
    <w:p w14:paraId="17B2F9B6" w14:textId="18637417" w:rsidR="00172C31" w:rsidRDefault="00267342" w:rsidP="00B14349">
      <w:pPr>
        <w:pStyle w:val="Akapitzlist"/>
        <w:numPr>
          <w:ilvl w:val="0"/>
          <w:numId w:val="17"/>
        </w:numPr>
        <w:suppressAutoHyphens/>
        <w:ind w:left="425" w:hanging="357"/>
        <w:contextualSpacing w:val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B14349">
        <w:rPr>
          <w:rFonts w:eastAsia="Times New Roman" w:cstheme="minorHAnsi"/>
          <w:sz w:val="24"/>
          <w:szCs w:val="24"/>
          <w:lang w:eastAsia="ar-SA"/>
        </w:rPr>
        <w:t>Wspieranie przedsięwzięć profilaktycznych skierowanych do grup rówieśniczych, o</w:t>
      </w:r>
      <w:r w:rsidR="00154894" w:rsidRPr="00B14349">
        <w:rPr>
          <w:rFonts w:eastAsia="Times New Roman" w:cstheme="minorHAnsi"/>
          <w:sz w:val="24"/>
          <w:szCs w:val="24"/>
          <w:lang w:eastAsia="ar-SA"/>
        </w:rPr>
        <w:t> </w:t>
      </w:r>
      <w:r w:rsidRPr="00B14349">
        <w:rPr>
          <w:rFonts w:eastAsia="Times New Roman" w:cstheme="minorHAnsi"/>
          <w:sz w:val="24"/>
          <w:szCs w:val="24"/>
          <w:lang w:eastAsia="ar-SA"/>
        </w:rPr>
        <w:t>charakterze rozrywkowym, sportowym itp. dla dzieci i młodzieży</w:t>
      </w:r>
      <w:r w:rsidR="00154894" w:rsidRPr="00B14349">
        <w:rPr>
          <w:rFonts w:eastAsia="Times New Roman" w:cstheme="minorHAnsi"/>
          <w:sz w:val="24"/>
          <w:szCs w:val="24"/>
          <w:lang w:eastAsia="ar-SA"/>
        </w:rPr>
        <w:t>,</w:t>
      </w:r>
      <w:r w:rsidRPr="00B14349">
        <w:rPr>
          <w:rFonts w:eastAsia="Times New Roman" w:cstheme="minorHAnsi"/>
          <w:sz w:val="24"/>
          <w:szCs w:val="24"/>
          <w:lang w:eastAsia="ar-SA"/>
        </w:rPr>
        <w:t xml:space="preserve"> w szczególny sposób </w:t>
      </w:r>
      <w:r w:rsidR="00154894" w:rsidRPr="00B14349">
        <w:rPr>
          <w:rFonts w:eastAsia="Times New Roman" w:cstheme="minorHAnsi"/>
          <w:sz w:val="24"/>
          <w:szCs w:val="24"/>
          <w:lang w:eastAsia="ar-SA"/>
        </w:rPr>
        <w:t>eksponujących</w:t>
      </w:r>
      <w:r w:rsidRPr="00B14349">
        <w:rPr>
          <w:rFonts w:eastAsia="Times New Roman" w:cstheme="minorHAnsi"/>
          <w:sz w:val="24"/>
          <w:szCs w:val="24"/>
          <w:lang w:eastAsia="ar-SA"/>
        </w:rPr>
        <w:t xml:space="preserve"> szkodliwość alkoholu, narkotyków oraz „dopalaczy”</w:t>
      </w:r>
      <w:r w:rsidR="00F42FC7" w:rsidRPr="00B14349">
        <w:rPr>
          <w:rFonts w:eastAsia="Times New Roman" w:cstheme="minorHAnsi"/>
          <w:sz w:val="24"/>
          <w:szCs w:val="24"/>
          <w:lang w:eastAsia="ar-SA"/>
        </w:rPr>
        <w:t xml:space="preserve"> oraz poruszając</w:t>
      </w:r>
      <w:r w:rsidR="00154894" w:rsidRPr="00B14349">
        <w:rPr>
          <w:rFonts w:eastAsia="Times New Roman" w:cstheme="minorHAnsi"/>
          <w:sz w:val="24"/>
          <w:szCs w:val="24"/>
          <w:lang w:eastAsia="ar-SA"/>
        </w:rPr>
        <w:t>ych</w:t>
      </w:r>
      <w:r w:rsidR="00F42FC7" w:rsidRPr="00B14349">
        <w:rPr>
          <w:rFonts w:eastAsia="Times New Roman" w:cstheme="minorHAnsi"/>
          <w:sz w:val="24"/>
          <w:szCs w:val="24"/>
          <w:lang w:eastAsia="ar-SA"/>
        </w:rPr>
        <w:t xml:space="preserve"> tematykę uzależnień behawioralnych</w:t>
      </w:r>
      <w:r w:rsidRPr="00B14349">
        <w:rPr>
          <w:rFonts w:eastAsia="Times New Roman" w:cstheme="minorHAnsi"/>
          <w:sz w:val="24"/>
          <w:szCs w:val="24"/>
          <w:lang w:eastAsia="ar-SA"/>
        </w:rPr>
        <w:t xml:space="preserve"> (spektakle, zawody sportowe, festyny, konkursy, imprezy tematyczne, itp.)</w:t>
      </w:r>
      <w:r w:rsidR="00D12D51" w:rsidRPr="00B14349">
        <w:rPr>
          <w:rFonts w:eastAsia="Times New Roman" w:cstheme="minorHAnsi"/>
          <w:sz w:val="24"/>
          <w:szCs w:val="24"/>
          <w:lang w:eastAsia="ar-SA"/>
        </w:rPr>
        <w:t>.</w:t>
      </w:r>
    </w:p>
    <w:p w14:paraId="48228C90" w14:textId="7EA612E8" w:rsidR="0003313C" w:rsidRDefault="0003313C" w:rsidP="00B14349">
      <w:pPr>
        <w:pStyle w:val="Akapitzlist"/>
        <w:numPr>
          <w:ilvl w:val="0"/>
          <w:numId w:val="17"/>
        </w:numPr>
        <w:suppressAutoHyphens/>
        <w:ind w:left="425" w:hanging="357"/>
        <w:contextualSpacing w:val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B14349">
        <w:rPr>
          <w:rFonts w:eastAsia="Times New Roman" w:cstheme="minorHAnsi"/>
          <w:sz w:val="24"/>
          <w:szCs w:val="24"/>
          <w:lang w:eastAsia="ar-SA"/>
        </w:rPr>
        <w:t>Dofinansowanie profesjonalnych programów profilaktycznych na terenie szkół</w:t>
      </w:r>
      <w:r w:rsidR="00D12D51" w:rsidRPr="00B14349">
        <w:rPr>
          <w:rFonts w:eastAsia="Times New Roman" w:cstheme="minorHAnsi"/>
          <w:sz w:val="24"/>
          <w:szCs w:val="24"/>
          <w:lang w:eastAsia="ar-SA"/>
        </w:rPr>
        <w:t>.</w:t>
      </w:r>
    </w:p>
    <w:p w14:paraId="2DF10E7C" w14:textId="456BE4DD" w:rsidR="0003313C" w:rsidRDefault="0003313C" w:rsidP="00B14349">
      <w:pPr>
        <w:pStyle w:val="Akapitzlist"/>
        <w:numPr>
          <w:ilvl w:val="0"/>
          <w:numId w:val="17"/>
        </w:numPr>
        <w:suppressAutoHyphens/>
        <w:ind w:left="425" w:hanging="357"/>
        <w:contextualSpacing w:val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B14349">
        <w:rPr>
          <w:rFonts w:eastAsia="Times New Roman" w:cstheme="minorHAnsi"/>
          <w:sz w:val="24"/>
          <w:szCs w:val="24"/>
          <w:lang w:eastAsia="ar-SA"/>
        </w:rPr>
        <w:t>Dofinansowanie szkoleń i kursów specjalistycznych w zakresie pracy profilaktycznej</w:t>
      </w:r>
      <w:r w:rsidR="00154894" w:rsidRPr="00B14349">
        <w:rPr>
          <w:rFonts w:eastAsia="Times New Roman" w:cstheme="minorHAnsi"/>
          <w:sz w:val="24"/>
          <w:szCs w:val="24"/>
          <w:lang w:eastAsia="ar-SA"/>
        </w:rPr>
        <w:t xml:space="preserve"> </w:t>
      </w:r>
      <w:r w:rsidRPr="00B14349">
        <w:rPr>
          <w:rFonts w:eastAsia="Times New Roman" w:cstheme="minorHAnsi"/>
          <w:sz w:val="24"/>
          <w:szCs w:val="24"/>
          <w:lang w:eastAsia="ar-SA"/>
        </w:rPr>
        <w:t>z</w:t>
      </w:r>
      <w:r w:rsidR="00154894" w:rsidRPr="00B14349">
        <w:rPr>
          <w:rFonts w:eastAsia="Times New Roman" w:cstheme="minorHAnsi"/>
          <w:sz w:val="24"/>
          <w:szCs w:val="24"/>
          <w:lang w:eastAsia="ar-SA"/>
        </w:rPr>
        <w:t> </w:t>
      </w:r>
      <w:r w:rsidRPr="00B14349">
        <w:rPr>
          <w:rFonts w:eastAsia="Times New Roman" w:cstheme="minorHAnsi"/>
          <w:sz w:val="24"/>
          <w:szCs w:val="24"/>
          <w:lang w:eastAsia="ar-SA"/>
        </w:rPr>
        <w:t>dziećmi, młodzieżą oraz rozwijanie umiejętności prowadzenia zajęć profilaktycznych</w:t>
      </w:r>
      <w:r w:rsidR="00D12D51" w:rsidRPr="00B14349">
        <w:rPr>
          <w:rFonts w:eastAsia="Times New Roman" w:cstheme="minorHAnsi"/>
          <w:sz w:val="24"/>
          <w:szCs w:val="24"/>
          <w:lang w:eastAsia="ar-SA"/>
        </w:rPr>
        <w:t>.</w:t>
      </w:r>
    </w:p>
    <w:p w14:paraId="0235545B" w14:textId="2395641E" w:rsidR="00154894" w:rsidRDefault="0003313C" w:rsidP="00B14349">
      <w:pPr>
        <w:pStyle w:val="Akapitzlist"/>
        <w:numPr>
          <w:ilvl w:val="0"/>
          <w:numId w:val="17"/>
        </w:numPr>
        <w:suppressAutoHyphens/>
        <w:ind w:left="425" w:hanging="357"/>
        <w:contextualSpacing w:val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B14349">
        <w:rPr>
          <w:rFonts w:eastAsia="Times New Roman" w:cstheme="minorHAnsi"/>
          <w:sz w:val="24"/>
          <w:szCs w:val="24"/>
          <w:lang w:eastAsia="ar-SA"/>
        </w:rPr>
        <w:t xml:space="preserve">Wdrażanie programów </w:t>
      </w:r>
      <w:r w:rsidR="00BA44B8" w:rsidRPr="00B14349">
        <w:rPr>
          <w:rFonts w:eastAsia="Times New Roman" w:cstheme="minorHAnsi"/>
          <w:sz w:val="24"/>
          <w:szCs w:val="24"/>
          <w:lang w:eastAsia="ar-SA"/>
        </w:rPr>
        <w:t>rekomendowanych</w:t>
      </w:r>
      <w:r w:rsidRPr="00B14349">
        <w:rPr>
          <w:rFonts w:eastAsia="Times New Roman" w:cstheme="minorHAnsi"/>
          <w:sz w:val="24"/>
          <w:szCs w:val="24"/>
          <w:lang w:eastAsia="ar-SA"/>
        </w:rPr>
        <w:t xml:space="preserve"> </w:t>
      </w:r>
      <w:r w:rsidR="00DC09F8" w:rsidRPr="00B14349">
        <w:rPr>
          <w:rFonts w:eastAsia="Times New Roman" w:cstheme="minorHAnsi"/>
          <w:sz w:val="24"/>
          <w:szCs w:val="24"/>
          <w:lang w:eastAsia="ar-SA"/>
        </w:rPr>
        <w:t>„</w:t>
      </w:r>
      <w:proofErr w:type="spellStart"/>
      <w:r w:rsidR="00DC09F8" w:rsidRPr="00B14349">
        <w:rPr>
          <w:rFonts w:eastAsia="Times New Roman" w:cstheme="minorHAnsi"/>
          <w:sz w:val="24"/>
          <w:szCs w:val="24"/>
          <w:lang w:eastAsia="ar-SA"/>
        </w:rPr>
        <w:t>Unpl</w:t>
      </w:r>
      <w:r w:rsidR="001031FB" w:rsidRPr="00B14349">
        <w:rPr>
          <w:rFonts w:eastAsia="Times New Roman" w:cstheme="minorHAnsi"/>
          <w:sz w:val="24"/>
          <w:szCs w:val="24"/>
          <w:lang w:eastAsia="ar-SA"/>
        </w:rPr>
        <w:t>u</w:t>
      </w:r>
      <w:r w:rsidR="00DC09F8" w:rsidRPr="00B14349">
        <w:rPr>
          <w:rFonts w:eastAsia="Times New Roman" w:cstheme="minorHAnsi"/>
          <w:sz w:val="24"/>
          <w:szCs w:val="24"/>
          <w:lang w:eastAsia="ar-SA"/>
        </w:rPr>
        <w:t>gged</w:t>
      </w:r>
      <w:proofErr w:type="spellEnd"/>
      <w:r w:rsidR="00DC09F8" w:rsidRPr="00B14349">
        <w:rPr>
          <w:rFonts w:eastAsia="Times New Roman" w:cstheme="minorHAnsi"/>
          <w:sz w:val="24"/>
          <w:szCs w:val="24"/>
          <w:lang w:eastAsia="ar-SA"/>
        </w:rPr>
        <w:t>”.</w:t>
      </w:r>
    </w:p>
    <w:p w14:paraId="19432443" w14:textId="5EDE9796" w:rsidR="0003313C" w:rsidRDefault="00E669C5" w:rsidP="00B14349">
      <w:pPr>
        <w:pStyle w:val="Akapitzlist"/>
        <w:numPr>
          <w:ilvl w:val="0"/>
          <w:numId w:val="17"/>
        </w:numPr>
        <w:suppressAutoHyphens/>
        <w:ind w:left="425" w:hanging="357"/>
        <w:contextualSpacing w:val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B14349">
        <w:rPr>
          <w:rFonts w:eastAsia="Times New Roman" w:cstheme="minorHAnsi"/>
          <w:sz w:val="24"/>
          <w:szCs w:val="24"/>
          <w:lang w:eastAsia="ar-SA"/>
        </w:rPr>
        <w:t>Uzupełnienie</w:t>
      </w:r>
      <w:r w:rsidR="0003313C" w:rsidRPr="00B14349">
        <w:rPr>
          <w:rFonts w:eastAsia="Times New Roman" w:cstheme="minorHAnsi"/>
          <w:sz w:val="24"/>
          <w:szCs w:val="24"/>
          <w:lang w:eastAsia="ar-SA"/>
        </w:rPr>
        <w:t xml:space="preserve"> działań prowadzonych lokalnie o programy ogólnopolskie, np.</w:t>
      </w:r>
      <w:r w:rsidR="00154894" w:rsidRPr="00B14349">
        <w:rPr>
          <w:rFonts w:eastAsia="Times New Roman" w:cstheme="minorHAnsi"/>
          <w:sz w:val="24"/>
          <w:szCs w:val="24"/>
          <w:lang w:eastAsia="ar-SA"/>
        </w:rPr>
        <w:t> </w:t>
      </w:r>
      <w:r w:rsidR="0003313C" w:rsidRPr="00B14349">
        <w:rPr>
          <w:rFonts w:eastAsia="Times New Roman" w:cstheme="minorHAnsi"/>
          <w:sz w:val="24"/>
          <w:szCs w:val="24"/>
          <w:lang w:eastAsia="ar-SA"/>
        </w:rPr>
        <w:t>„Pomarańczowa Linia”</w:t>
      </w:r>
      <w:r w:rsidR="00EC085F" w:rsidRPr="00B14349">
        <w:rPr>
          <w:rFonts w:eastAsia="Times New Roman" w:cstheme="minorHAnsi"/>
          <w:sz w:val="24"/>
          <w:szCs w:val="24"/>
          <w:lang w:eastAsia="ar-SA"/>
        </w:rPr>
        <w:t>, Telefon</w:t>
      </w:r>
      <w:r w:rsidR="007E6641" w:rsidRPr="00B14349">
        <w:rPr>
          <w:rFonts w:eastAsia="Times New Roman" w:cstheme="minorHAnsi"/>
          <w:sz w:val="24"/>
          <w:szCs w:val="24"/>
          <w:lang w:eastAsia="ar-SA"/>
        </w:rPr>
        <w:t>y</w:t>
      </w:r>
      <w:r w:rsidR="00EC085F" w:rsidRPr="00B14349">
        <w:rPr>
          <w:rFonts w:eastAsia="Times New Roman" w:cstheme="minorHAnsi"/>
          <w:sz w:val="24"/>
          <w:szCs w:val="24"/>
          <w:lang w:eastAsia="ar-SA"/>
        </w:rPr>
        <w:t xml:space="preserve"> Zaufania itp</w:t>
      </w:r>
      <w:r w:rsidR="0003313C" w:rsidRPr="00B14349">
        <w:rPr>
          <w:rFonts w:eastAsia="Times New Roman" w:cstheme="minorHAnsi"/>
          <w:sz w:val="24"/>
          <w:szCs w:val="24"/>
          <w:lang w:eastAsia="ar-SA"/>
        </w:rPr>
        <w:t>.</w:t>
      </w:r>
    </w:p>
    <w:p w14:paraId="5803307C" w14:textId="38786A95" w:rsidR="0003313C" w:rsidRDefault="0003313C" w:rsidP="00B14349">
      <w:pPr>
        <w:pStyle w:val="Akapitzlist"/>
        <w:numPr>
          <w:ilvl w:val="0"/>
          <w:numId w:val="17"/>
        </w:numPr>
        <w:suppressAutoHyphens/>
        <w:ind w:left="425" w:hanging="357"/>
        <w:contextualSpacing w:val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B14349">
        <w:rPr>
          <w:rFonts w:eastAsia="Times New Roman" w:cstheme="minorHAnsi"/>
          <w:sz w:val="24"/>
          <w:szCs w:val="24"/>
          <w:lang w:eastAsia="ar-SA"/>
        </w:rPr>
        <w:t>Podejmowanie działań edukacyjnych skierowanych do sprzedawców napojów alkoholowych oraz działań kontrolnych i interwencyjnych, mających na celu ograniczanie</w:t>
      </w:r>
      <w:r w:rsidR="00154894" w:rsidRPr="00B14349">
        <w:rPr>
          <w:rFonts w:eastAsia="Times New Roman" w:cstheme="minorHAnsi"/>
          <w:sz w:val="24"/>
          <w:szCs w:val="24"/>
          <w:lang w:eastAsia="ar-SA"/>
        </w:rPr>
        <w:t> </w:t>
      </w:r>
      <w:r w:rsidRPr="00B14349">
        <w:rPr>
          <w:rFonts w:eastAsia="Times New Roman" w:cstheme="minorHAnsi"/>
          <w:sz w:val="24"/>
          <w:szCs w:val="24"/>
          <w:lang w:eastAsia="ar-SA"/>
        </w:rPr>
        <w:t>dostępności napojów alkoholowych i przestrzeganie zakazu sprzedaży alkoholu osobom</w:t>
      </w:r>
      <w:r w:rsidR="00154894" w:rsidRPr="00B14349">
        <w:rPr>
          <w:rFonts w:eastAsia="Times New Roman" w:cstheme="minorHAnsi"/>
          <w:sz w:val="24"/>
          <w:szCs w:val="24"/>
          <w:lang w:eastAsia="ar-SA"/>
        </w:rPr>
        <w:t xml:space="preserve"> </w:t>
      </w:r>
      <w:r w:rsidRPr="00B14349">
        <w:rPr>
          <w:rFonts w:eastAsia="Times New Roman" w:cstheme="minorHAnsi"/>
          <w:sz w:val="24"/>
          <w:szCs w:val="24"/>
          <w:lang w:eastAsia="ar-SA"/>
        </w:rPr>
        <w:t>poniżej 18 roku życia</w:t>
      </w:r>
      <w:r w:rsidR="00D12D51" w:rsidRPr="00B14349">
        <w:rPr>
          <w:rFonts w:eastAsia="Times New Roman" w:cstheme="minorHAnsi"/>
          <w:sz w:val="24"/>
          <w:szCs w:val="24"/>
          <w:lang w:eastAsia="ar-SA"/>
        </w:rPr>
        <w:t>.</w:t>
      </w:r>
    </w:p>
    <w:p w14:paraId="0D67E40F" w14:textId="557EEF89" w:rsidR="0003313C" w:rsidRDefault="0003313C" w:rsidP="00B14349">
      <w:pPr>
        <w:pStyle w:val="Akapitzlist"/>
        <w:numPr>
          <w:ilvl w:val="0"/>
          <w:numId w:val="17"/>
        </w:numPr>
        <w:suppressAutoHyphens/>
        <w:ind w:left="425" w:hanging="357"/>
        <w:contextualSpacing w:val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B14349">
        <w:rPr>
          <w:rFonts w:eastAsia="Times New Roman" w:cstheme="minorHAnsi"/>
          <w:sz w:val="24"/>
          <w:szCs w:val="24"/>
          <w:lang w:eastAsia="ar-SA"/>
        </w:rPr>
        <w:lastRenderedPageBreak/>
        <w:t xml:space="preserve">Monitorowanie skali problemów </w:t>
      </w:r>
      <w:r w:rsidR="00D66E08" w:rsidRPr="00B14349">
        <w:rPr>
          <w:rFonts w:eastAsia="Times New Roman" w:cstheme="minorHAnsi"/>
          <w:sz w:val="24"/>
          <w:szCs w:val="24"/>
          <w:lang w:eastAsia="ar-SA"/>
        </w:rPr>
        <w:t>uzależnień</w:t>
      </w:r>
      <w:r w:rsidRPr="00B14349">
        <w:rPr>
          <w:rFonts w:eastAsia="Times New Roman" w:cstheme="minorHAnsi"/>
          <w:sz w:val="24"/>
          <w:szCs w:val="24"/>
          <w:lang w:eastAsia="ar-SA"/>
        </w:rPr>
        <w:t xml:space="preserve"> w środowisku lokalnym poprzez prowadzenie badań, sondaży</w:t>
      </w:r>
      <w:r w:rsidR="00D12D51" w:rsidRPr="00B14349">
        <w:rPr>
          <w:rFonts w:eastAsia="Times New Roman" w:cstheme="minorHAnsi"/>
          <w:sz w:val="24"/>
          <w:szCs w:val="24"/>
          <w:lang w:eastAsia="ar-SA"/>
        </w:rPr>
        <w:t>.</w:t>
      </w:r>
    </w:p>
    <w:p w14:paraId="65A4D336" w14:textId="59E71D49" w:rsidR="00D12D51" w:rsidRDefault="0003313C" w:rsidP="00B14349">
      <w:pPr>
        <w:pStyle w:val="Akapitzlist"/>
        <w:numPr>
          <w:ilvl w:val="0"/>
          <w:numId w:val="17"/>
        </w:numPr>
        <w:suppressAutoHyphens/>
        <w:ind w:left="425" w:hanging="357"/>
        <w:contextualSpacing w:val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B14349">
        <w:rPr>
          <w:rFonts w:eastAsia="Times New Roman" w:cstheme="minorHAnsi"/>
          <w:sz w:val="24"/>
          <w:szCs w:val="24"/>
          <w:lang w:eastAsia="ar-SA"/>
        </w:rPr>
        <w:t>Realizacja pozalekcyjnych zajęć sportowych</w:t>
      </w:r>
      <w:r w:rsidR="00D12D51" w:rsidRPr="00B14349">
        <w:rPr>
          <w:rFonts w:eastAsia="Times New Roman" w:cstheme="minorHAnsi"/>
          <w:sz w:val="24"/>
          <w:szCs w:val="24"/>
          <w:lang w:eastAsia="ar-SA"/>
        </w:rPr>
        <w:t xml:space="preserve"> – prowadzenie działań profilaktycznych realizowanych w trakcie wypoczynku oraz organizacji czasu wolnego oraz podczas zajęć kultywujących polską tradycję narodową.</w:t>
      </w:r>
    </w:p>
    <w:p w14:paraId="7F47AE8E" w14:textId="75B37F58" w:rsidR="0003313C" w:rsidRDefault="0003313C" w:rsidP="00B14349">
      <w:pPr>
        <w:pStyle w:val="Akapitzlist"/>
        <w:numPr>
          <w:ilvl w:val="0"/>
          <w:numId w:val="17"/>
        </w:numPr>
        <w:suppressAutoHyphens/>
        <w:ind w:left="425" w:hanging="357"/>
        <w:contextualSpacing w:val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B14349">
        <w:rPr>
          <w:rFonts w:eastAsia="Times New Roman" w:cstheme="minorHAnsi"/>
          <w:sz w:val="24"/>
          <w:szCs w:val="24"/>
          <w:lang w:eastAsia="ar-SA"/>
        </w:rPr>
        <w:t xml:space="preserve">Prowadzenie działań edukacyjnych z wykorzystaniem materiałów edukacyjnych (broszury, plakaty, ulotki z profilaktycznymi treściami edukacyjnymi dotyczącymi problematyki </w:t>
      </w:r>
      <w:r w:rsidR="004365AB" w:rsidRPr="00B14349">
        <w:rPr>
          <w:rFonts w:eastAsia="Times New Roman" w:cstheme="minorHAnsi"/>
          <w:sz w:val="24"/>
          <w:szCs w:val="24"/>
          <w:lang w:eastAsia="ar-SA"/>
        </w:rPr>
        <w:t>uzależnień</w:t>
      </w:r>
      <w:r w:rsidRPr="00B14349">
        <w:rPr>
          <w:rFonts w:eastAsia="Times New Roman" w:cstheme="minorHAnsi"/>
          <w:sz w:val="24"/>
          <w:szCs w:val="24"/>
          <w:lang w:eastAsia="ar-SA"/>
        </w:rPr>
        <w:t>) dla określonych grup adresatów</w:t>
      </w:r>
      <w:r w:rsidR="00D12D51" w:rsidRPr="00B14349">
        <w:rPr>
          <w:rFonts w:eastAsia="Times New Roman" w:cstheme="minorHAnsi"/>
          <w:sz w:val="24"/>
          <w:szCs w:val="24"/>
          <w:lang w:eastAsia="ar-SA"/>
        </w:rPr>
        <w:t>.</w:t>
      </w:r>
    </w:p>
    <w:p w14:paraId="3C08A78F" w14:textId="197C3D0A" w:rsidR="0003313C" w:rsidRDefault="0003313C" w:rsidP="00B14349">
      <w:pPr>
        <w:pStyle w:val="Akapitzlist"/>
        <w:numPr>
          <w:ilvl w:val="0"/>
          <w:numId w:val="17"/>
        </w:numPr>
        <w:suppressAutoHyphens/>
        <w:ind w:left="425" w:hanging="357"/>
        <w:contextualSpacing w:val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B14349">
        <w:rPr>
          <w:rFonts w:eastAsia="Times New Roman" w:cstheme="minorHAnsi"/>
          <w:sz w:val="24"/>
          <w:szCs w:val="24"/>
          <w:lang w:eastAsia="ar-SA"/>
        </w:rPr>
        <w:t>Współpraca na rzecz zwiększenia bezpieczeństwa ruchu drogowego poprzez szeroko rozumianą współpracę z instytucjami, które w zakresie swoich działań w różnym stopniu są powiązane z ruchem drogowym</w:t>
      </w:r>
      <w:r w:rsidR="00D12D51" w:rsidRPr="00B14349">
        <w:rPr>
          <w:rFonts w:eastAsia="Times New Roman" w:cstheme="minorHAnsi"/>
          <w:sz w:val="24"/>
          <w:szCs w:val="24"/>
          <w:lang w:eastAsia="ar-SA"/>
        </w:rPr>
        <w:t>.</w:t>
      </w:r>
    </w:p>
    <w:p w14:paraId="3A7B0B0B" w14:textId="332B5E1F" w:rsidR="009A6D6E" w:rsidRPr="009A6D6E" w:rsidRDefault="0003313C" w:rsidP="009A6D6E">
      <w:pPr>
        <w:pStyle w:val="Akapitzlist"/>
        <w:numPr>
          <w:ilvl w:val="0"/>
          <w:numId w:val="17"/>
        </w:numPr>
        <w:suppressAutoHyphens/>
        <w:ind w:left="425" w:hanging="357"/>
        <w:contextualSpacing w:val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B14349">
        <w:rPr>
          <w:rFonts w:cstheme="minorHAnsi"/>
          <w:sz w:val="24"/>
          <w:szCs w:val="24"/>
        </w:rPr>
        <w:t>Realizowanie działań profilaktycznych w środowisku pracy</w:t>
      </w:r>
      <w:r w:rsidR="00154894" w:rsidRPr="00B14349">
        <w:rPr>
          <w:rFonts w:cstheme="minorHAnsi"/>
          <w:sz w:val="24"/>
          <w:szCs w:val="24"/>
        </w:rPr>
        <w:t xml:space="preserve"> – </w:t>
      </w:r>
      <w:r w:rsidRPr="00B14349">
        <w:rPr>
          <w:rFonts w:cstheme="minorHAnsi"/>
          <w:sz w:val="24"/>
          <w:szCs w:val="24"/>
        </w:rPr>
        <w:t xml:space="preserve">działania profilaktyczne skierowane do osób dorosłych poprzez kampanie informacyjne – gdzie szukać pomocy, jak reagować w sytuacji ujawnienia problemów, których przyczyną </w:t>
      </w:r>
      <w:r w:rsidR="00361BFA" w:rsidRPr="00B14349">
        <w:rPr>
          <w:rFonts w:cstheme="minorHAnsi"/>
          <w:sz w:val="24"/>
          <w:szCs w:val="24"/>
        </w:rPr>
        <w:t>są substancje psychoaktywne oraz działania edukacyjne.</w:t>
      </w:r>
    </w:p>
    <w:p w14:paraId="7A89D8D0" w14:textId="663A4192" w:rsidR="00C27134" w:rsidRPr="001B5A32" w:rsidRDefault="00C27134" w:rsidP="00844923">
      <w:pPr>
        <w:suppressAutoHyphens/>
        <w:spacing w:after="0"/>
        <w:jc w:val="both"/>
        <w:rPr>
          <w:rFonts w:eastAsia="Times New Roman" w:cstheme="minorHAnsi"/>
          <w:b/>
          <w:sz w:val="24"/>
          <w:szCs w:val="24"/>
          <w:lang w:eastAsia="ar-SA"/>
        </w:rPr>
      </w:pPr>
      <w:r w:rsidRPr="001B5A32">
        <w:rPr>
          <w:rFonts w:cstheme="minorHAnsi"/>
          <w:b/>
          <w:sz w:val="24"/>
          <w:szCs w:val="24"/>
        </w:rPr>
        <w:t xml:space="preserve">Zadanie 4. </w:t>
      </w:r>
      <w:r w:rsidRPr="001B5A32">
        <w:rPr>
          <w:rFonts w:eastAsia="Times New Roman" w:cstheme="minorHAnsi"/>
          <w:b/>
          <w:spacing w:val="-4"/>
          <w:sz w:val="24"/>
          <w:szCs w:val="24"/>
          <w:lang w:eastAsia="ar-SA"/>
        </w:rPr>
        <w:t xml:space="preserve">Wspomaganie działalności instytucji, organizacji pozarządowych, stowarzyszeń </w:t>
      </w:r>
      <w:r w:rsidRPr="001B5A32">
        <w:rPr>
          <w:rFonts w:eastAsia="Times New Roman" w:cstheme="minorHAnsi"/>
          <w:b/>
          <w:sz w:val="24"/>
          <w:szCs w:val="24"/>
          <w:lang w:eastAsia="ar-SA"/>
        </w:rPr>
        <w:t>i</w:t>
      </w:r>
      <w:r w:rsidR="00154894">
        <w:rPr>
          <w:rFonts w:eastAsia="Times New Roman" w:cstheme="minorHAnsi"/>
          <w:b/>
          <w:sz w:val="24"/>
          <w:szCs w:val="24"/>
          <w:lang w:eastAsia="ar-SA"/>
        </w:rPr>
        <w:t> </w:t>
      </w:r>
      <w:r w:rsidRPr="001B5A32">
        <w:rPr>
          <w:rFonts w:eastAsia="Times New Roman" w:cstheme="minorHAnsi"/>
          <w:b/>
          <w:sz w:val="24"/>
          <w:szCs w:val="24"/>
          <w:lang w:eastAsia="ar-SA"/>
        </w:rPr>
        <w:t>osób fizycznych, służącej rozwiązywaniu problemów uzależnień.</w:t>
      </w:r>
    </w:p>
    <w:p w14:paraId="154F90D0" w14:textId="77777777" w:rsidR="00D134FC" w:rsidRPr="001B5A32" w:rsidRDefault="00D134FC" w:rsidP="00844923">
      <w:pPr>
        <w:suppressAutoHyphens/>
        <w:spacing w:after="0"/>
        <w:jc w:val="both"/>
        <w:rPr>
          <w:rFonts w:eastAsia="Times New Roman" w:cstheme="minorHAnsi"/>
          <w:b/>
          <w:sz w:val="24"/>
          <w:szCs w:val="24"/>
          <w:lang w:eastAsia="ar-SA"/>
        </w:rPr>
      </w:pPr>
    </w:p>
    <w:p w14:paraId="287328BF" w14:textId="0B45296C" w:rsidR="0003313C" w:rsidRDefault="0003313C" w:rsidP="00B14349">
      <w:pPr>
        <w:pStyle w:val="Akapitzlist"/>
        <w:numPr>
          <w:ilvl w:val="0"/>
          <w:numId w:val="18"/>
        </w:numPr>
        <w:suppressAutoHyphens/>
        <w:ind w:left="425" w:hanging="357"/>
        <w:contextualSpacing w:val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B14349">
        <w:rPr>
          <w:rFonts w:eastAsia="Times New Roman" w:cstheme="minorHAnsi"/>
          <w:sz w:val="24"/>
          <w:szCs w:val="24"/>
          <w:lang w:eastAsia="ar-SA"/>
        </w:rPr>
        <w:t>Współpraca z organizacjami pozarządowymi realizującymi zajęcia profilaktyczne dla dzieci i</w:t>
      </w:r>
      <w:r w:rsidR="00154894" w:rsidRPr="00B14349">
        <w:rPr>
          <w:rFonts w:eastAsia="Times New Roman" w:cstheme="minorHAnsi"/>
          <w:sz w:val="24"/>
          <w:szCs w:val="24"/>
          <w:lang w:eastAsia="ar-SA"/>
        </w:rPr>
        <w:t> </w:t>
      </w:r>
      <w:r w:rsidRPr="00B14349">
        <w:rPr>
          <w:rFonts w:eastAsia="Times New Roman" w:cstheme="minorHAnsi"/>
          <w:sz w:val="24"/>
          <w:szCs w:val="24"/>
          <w:lang w:eastAsia="ar-SA"/>
        </w:rPr>
        <w:t>młodzieży</w:t>
      </w:r>
      <w:r w:rsidR="00405F2B" w:rsidRPr="00B14349">
        <w:rPr>
          <w:rFonts w:eastAsia="Times New Roman" w:cstheme="minorHAnsi"/>
          <w:sz w:val="24"/>
          <w:szCs w:val="24"/>
          <w:lang w:eastAsia="ar-SA"/>
        </w:rPr>
        <w:t>.</w:t>
      </w:r>
    </w:p>
    <w:p w14:paraId="6081FC95" w14:textId="34CA803F" w:rsidR="00B14349" w:rsidRPr="009A6D6E" w:rsidRDefault="0003313C" w:rsidP="009A6D6E">
      <w:pPr>
        <w:pStyle w:val="Akapitzlist"/>
        <w:numPr>
          <w:ilvl w:val="0"/>
          <w:numId w:val="18"/>
        </w:numPr>
        <w:suppressAutoHyphens/>
        <w:ind w:left="425" w:hanging="357"/>
        <w:contextualSpacing w:val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B14349">
        <w:rPr>
          <w:rFonts w:eastAsia="Times New Roman" w:cstheme="minorHAnsi"/>
          <w:sz w:val="24"/>
          <w:szCs w:val="24"/>
          <w:lang w:eastAsia="ar-SA"/>
        </w:rPr>
        <w:t>Wspieranie stowarzyszeń, instytucji i osób fizycznych promujących abstynencję i zdrowy styl życia</w:t>
      </w:r>
      <w:r w:rsidR="00405F2B" w:rsidRPr="00B14349">
        <w:rPr>
          <w:rFonts w:eastAsia="Times New Roman" w:cstheme="minorHAnsi"/>
          <w:sz w:val="24"/>
          <w:szCs w:val="24"/>
          <w:lang w:eastAsia="ar-SA"/>
        </w:rPr>
        <w:t>.</w:t>
      </w:r>
    </w:p>
    <w:p w14:paraId="4560A5C3" w14:textId="63AC3534" w:rsidR="00172C31" w:rsidRPr="001B5A32" w:rsidRDefault="00C27134" w:rsidP="00844923">
      <w:pPr>
        <w:suppressAutoHyphens/>
        <w:spacing w:after="0"/>
        <w:jc w:val="both"/>
        <w:rPr>
          <w:rFonts w:cstheme="minorHAnsi"/>
          <w:b/>
          <w:sz w:val="24"/>
          <w:szCs w:val="24"/>
        </w:rPr>
      </w:pPr>
      <w:r w:rsidRPr="001B5A32">
        <w:rPr>
          <w:rFonts w:cstheme="minorHAnsi"/>
          <w:b/>
          <w:sz w:val="24"/>
          <w:szCs w:val="24"/>
        </w:rPr>
        <w:t>Zadanie 5. Podejmowanie interwencji w związku z naruszeniem przepisów w zakresie reklamy napojów alkoholowych oraz sprzedaży i podawania napojów alkoholowych osobom nietrzeźwym, osobom do lat 18-tu oraz na kredyt lub pod zastaw</w:t>
      </w:r>
      <w:r w:rsidR="00154894">
        <w:rPr>
          <w:rFonts w:cstheme="minorHAnsi"/>
          <w:b/>
          <w:sz w:val="24"/>
          <w:szCs w:val="24"/>
        </w:rPr>
        <w:t>,</w:t>
      </w:r>
      <w:r w:rsidRPr="001B5A32">
        <w:rPr>
          <w:rFonts w:cstheme="minorHAnsi"/>
          <w:b/>
          <w:sz w:val="24"/>
          <w:szCs w:val="24"/>
        </w:rPr>
        <w:t xml:space="preserve"> a także występowanie przed sądem w charakterze oskarżyciela publicznego.</w:t>
      </w:r>
    </w:p>
    <w:p w14:paraId="27C410DE" w14:textId="77777777" w:rsidR="00D134FC" w:rsidRPr="001B5A32" w:rsidRDefault="00D134FC" w:rsidP="00844923">
      <w:pPr>
        <w:suppressAutoHyphens/>
        <w:spacing w:after="0"/>
        <w:jc w:val="both"/>
        <w:rPr>
          <w:rFonts w:cstheme="minorHAnsi"/>
          <w:b/>
          <w:sz w:val="24"/>
          <w:szCs w:val="24"/>
        </w:rPr>
      </w:pPr>
    </w:p>
    <w:p w14:paraId="27C7E520" w14:textId="7D5E9970" w:rsidR="002C0022" w:rsidRDefault="0003313C" w:rsidP="00B14349">
      <w:pPr>
        <w:pStyle w:val="Akapitzlist"/>
        <w:numPr>
          <w:ilvl w:val="0"/>
          <w:numId w:val="19"/>
        </w:numPr>
        <w:suppressAutoHyphens/>
        <w:ind w:left="425" w:hanging="357"/>
        <w:contextualSpacing w:val="0"/>
        <w:jc w:val="both"/>
        <w:rPr>
          <w:rFonts w:cstheme="minorHAnsi"/>
          <w:sz w:val="24"/>
          <w:szCs w:val="24"/>
        </w:rPr>
      </w:pPr>
      <w:r w:rsidRPr="00B14349">
        <w:rPr>
          <w:rFonts w:cstheme="minorHAnsi"/>
          <w:sz w:val="24"/>
          <w:szCs w:val="24"/>
        </w:rPr>
        <w:t>Podejmowanie działań kontrolnych i interwencyjnych, mających na celu ograniczenie dostępności napojów alkoholowych i przestrzegania zakazu sprzedaży alkoholu osobom poniżej 18 roku życia</w:t>
      </w:r>
      <w:r w:rsidR="00154894" w:rsidRPr="00B14349">
        <w:rPr>
          <w:rFonts w:cstheme="minorHAnsi"/>
          <w:sz w:val="24"/>
          <w:szCs w:val="24"/>
        </w:rPr>
        <w:t>.</w:t>
      </w:r>
    </w:p>
    <w:p w14:paraId="3AADB340" w14:textId="04515D47" w:rsidR="0003313C" w:rsidRDefault="0003313C" w:rsidP="00B14349">
      <w:pPr>
        <w:pStyle w:val="Akapitzlist"/>
        <w:numPr>
          <w:ilvl w:val="0"/>
          <w:numId w:val="19"/>
        </w:numPr>
        <w:suppressAutoHyphens/>
        <w:ind w:left="425" w:hanging="357"/>
        <w:contextualSpacing w:val="0"/>
        <w:jc w:val="both"/>
        <w:rPr>
          <w:rFonts w:cstheme="minorHAnsi"/>
          <w:sz w:val="24"/>
          <w:szCs w:val="24"/>
        </w:rPr>
      </w:pPr>
      <w:r w:rsidRPr="00B14349">
        <w:rPr>
          <w:rFonts w:cstheme="minorHAnsi"/>
          <w:sz w:val="24"/>
          <w:szCs w:val="24"/>
        </w:rPr>
        <w:t>Podejmowanie interwencji w związku z naruszeniem przepisów określonych w art. 13</w:t>
      </w:r>
      <w:r w:rsidRPr="00B14349">
        <w:rPr>
          <w:rFonts w:cstheme="minorHAnsi"/>
          <w:sz w:val="24"/>
          <w:szCs w:val="24"/>
          <w:vertAlign w:val="superscript"/>
        </w:rPr>
        <w:t>1</w:t>
      </w:r>
      <w:r w:rsidRPr="00B14349">
        <w:rPr>
          <w:rFonts w:cstheme="minorHAnsi"/>
          <w:sz w:val="24"/>
          <w:szCs w:val="24"/>
        </w:rPr>
        <w:t xml:space="preserve"> i 15 Ustawy o wychowaniu w trzeźwości i przeciwdziałaniu alkoholizmowi oraz występowanie przed sądem w charakterze oskarżyciela publicznego</w:t>
      </w:r>
      <w:r w:rsidR="00154894" w:rsidRPr="00B14349">
        <w:rPr>
          <w:rFonts w:cstheme="minorHAnsi"/>
          <w:sz w:val="24"/>
          <w:szCs w:val="24"/>
        </w:rPr>
        <w:t>.</w:t>
      </w:r>
    </w:p>
    <w:p w14:paraId="151924A1" w14:textId="0E7DF84F" w:rsidR="00C44B16" w:rsidRPr="00B14349" w:rsidRDefault="0003313C" w:rsidP="00B14349">
      <w:pPr>
        <w:pStyle w:val="Akapitzlist"/>
        <w:numPr>
          <w:ilvl w:val="0"/>
          <w:numId w:val="19"/>
        </w:numPr>
        <w:suppressAutoHyphens/>
        <w:ind w:left="425" w:hanging="357"/>
        <w:contextualSpacing w:val="0"/>
        <w:jc w:val="both"/>
        <w:rPr>
          <w:rFonts w:cstheme="minorHAnsi"/>
          <w:sz w:val="24"/>
          <w:szCs w:val="24"/>
        </w:rPr>
      </w:pPr>
      <w:r w:rsidRPr="00B14349">
        <w:rPr>
          <w:rFonts w:cstheme="minorHAnsi"/>
          <w:sz w:val="24"/>
          <w:szCs w:val="24"/>
        </w:rPr>
        <w:t>Wydawanie opinii dotyczących zgodności lokalizacji punktów sprzedaży napojów alkoholowych z ustawą o wychowaniu w trzeźwości i przeciwdziałaniu alkoholizmowi oraz z</w:t>
      </w:r>
      <w:r w:rsidR="00154894" w:rsidRPr="00B14349">
        <w:rPr>
          <w:rFonts w:cstheme="minorHAnsi"/>
          <w:sz w:val="24"/>
          <w:szCs w:val="24"/>
        </w:rPr>
        <w:t> </w:t>
      </w:r>
      <w:r w:rsidRPr="00B14349">
        <w:rPr>
          <w:rFonts w:cstheme="minorHAnsi"/>
          <w:sz w:val="24"/>
          <w:szCs w:val="24"/>
        </w:rPr>
        <w:t>uchwałami Rady Miasta</w:t>
      </w:r>
      <w:r w:rsidR="00154894" w:rsidRPr="00B14349">
        <w:rPr>
          <w:rFonts w:cstheme="minorHAnsi"/>
          <w:sz w:val="24"/>
          <w:szCs w:val="24"/>
        </w:rPr>
        <w:t xml:space="preserve"> </w:t>
      </w:r>
      <w:r w:rsidR="00154894" w:rsidRPr="00B86322">
        <w:rPr>
          <w:rFonts w:cstheme="minorHAnsi"/>
          <w:sz w:val="24"/>
          <w:szCs w:val="24"/>
        </w:rPr>
        <w:t>Siemiatycze</w:t>
      </w:r>
      <w:r w:rsidR="00154894" w:rsidRPr="00B14349">
        <w:rPr>
          <w:rFonts w:cstheme="minorHAnsi"/>
          <w:sz w:val="24"/>
          <w:szCs w:val="24"/>
        </w:rPr>
        <w:t>.</w:t>
      </w:r>
    </w:p>
    <w:p w14:paraId="009EDF6D" w14:textId="77777777" w:rsidR="00C44B16" w:rsidRPr="001B5A32" w:rsidRDefault="00B45C7C" w:rsidP="00844923">
      <w:pPr>
        <w:suppressAutoHyphens/>
        <w:spacing w:after="0"/>
        <w:jc w:val="both"/>
        <w:rPr>
          <w:rFonts w:cstheme="minorHAnsi"/>
          <w:b/>
          <w:sz w:val="24"/>
          <w:szCs w:val="24"/>
        </w:rPr>
      </w:pPr>
      <w:r w:rsidRPr="001B5A32">
        <w:rPr>
          <w:rFonts w:cstheme="minorHAnsi"/>
          <w:b/>
          <w:sz w:val="24"/>
          <w:szCs w:val="24"/>
        </w:rPr>
        <w:lastRenderedPageBreak/>
        <w:t>Za</w:t>
      </w:r>
      <w:r w:rsidR="00C27134" w:rsidRPr="001B5A32">
        <w:rPr>
          <w:rFonts w:cstheme="minorHAnsi"/>
          <w:b/>
          <w:sz w:val="24"/>
          <w:szCs w:val="24"/>
        </w:rPr>
        <w:t>danie 6. Podejmowanie czynności zmierzających do orzeczenia o zastosowaniu wobec osób uzależnionych od alkoholu obowiązku poddania się leczeniu w zakładzie lecznictwa odwykowego (kierowanie spraw do Sądu Rejonowego w Bielsku Podlaskim).</w:t>
      </w:r>
    </w:p>
    <w:p w14:paraId="69EE0F25" w14:textId="77777777" w:rsidR="00DD6CAF" w:rsidRPr="001B5A32" w:rsidRDefault="00DD6CAF" w:rsidP="00844923">
      <w:pPr>
        <w:suppressAutoHyphens/>
        <w:spacing w:after="0"/>
        <w:jc w:val="both"/>
        <w:rPr>
          <w:rFonts w:cstheme="minorHAnsi"/>
          <w:b/>
          <w:sz w:val="24"/>
          <w:szCs w:val="24"/>
        </w:rPr>
      </w:pPr>
    </w:p>
    <w:p w14:paraId="6CC7E145" w14:textId="77777777" w:rsidR="00C44B16" w:rsidRPr="001B5A32" w:rsidRDefault="0003313C" w:rsidP="00844923">
      <w:pPr>
        <w:suppressAutoHyphens/>
        <w:spacing w:after="0"/>
        <w:ind w:firstLine="708"/>
        <w:jc w:val="both"/>
        <w:rPr>
          <w:rFonts w:cstheme="minorHAnsi"/>
          <w:sz w:val="24"/>
          <w:szCs w:val="24"/>
        </w:rPr>
      </w:pPr>
      <w:r w:rsidRPr="001B5A32">
        <w:rPr>
          <w:rFonts w:cstheme="minorHAnsi"/>
          <w:sz w:val="24"/>
          <w:szCs w:val="24"/>
        </w:rPr>
        <w:t>Przygotowywanie dokumentacji oraz kierowanie wn</w:t>
      </w:r>
      <w:r w:rsidR="009F7F81" w:rsidRPr="001B5A32">
        <w:rPr>
          <w:rFonts w:cstheme="minorHAnsi"/>
          <w:sz w:val="24"/>
          <w:szCs w:val="24"/>
        </w:rPr>
        <w:t>iosków do sądu o wszczęcie postę</w:t>
      </w:r>
      <w:r w:rsidRPr="001B5A32">
        <w:rPr>
          <w:rFonts w:cstheme="minorHAnsi"/>
          <w:sz w:val="24"/>
          <w:szCs w:val="24"/>
        </w:rPr>
        <w:t>powania zmierza</w:t>
      </w:r>
      <w:r w:rsidR="00862576" w:rsidRPr="001B5A32">
        <w:rPr>
          <w:rFonts w:cstheme="minorHAnsi"/>
          <w:sz w:val="24"/>
          <w:szCs w:val="24"/>
        </w:rPr>
        <w:t>jącego do poddania się obowiązkowi</w:t>
      </w:r>
      <w:r w:rsidRPr="001B5A32">
        <w:rPr>
          <w:rFonts w:cstheme="minorHAnsi"/>
          <w:sz w:val="24"/>
          <w:szCs w:val="24"/>
        </w:rPr>
        <w:t xml:space="preserve"> leczenia odwykowego względem osób nadużywających alkoholu. Pokrycie kosztów sądowych oraz kosztów poniesionych na sporządzenie opinii lekarzy biegłych sądowych w przedmiocie uzależnienia (psycholog, psychiatra).</w:t>
      </w:r>
    </w:p>
    <w:p w14:paraId="429780CB" w14:textId="77777777" w:rsidR="00154894" w:rsidRPr="001B5A32" w:rsidRDefault="00154894" w:rsidP="00C27134">
      <w:pPr>
        <w:suppressAutoHyphens/>
        <w:spacing w:after="0"/>
        <w:jc w:val="both"/>
        <w:rPr>
          <w:rFonts w:cstheme="minorHAnsi"/>
          <w:b/>
          <w:bCs/>
          <w:sz w:val="24"/>
          <w:szCs w:val="24"/>
        </w:rPr>
      </w:pPr>
    </w:p>
    <w:p w14:paraId="4DE9F240" w14:textId="22FF52ED" w:rsidR="00154894" w:rsidRPr="001B5A32" w:rsidRDefault="00C27134" w:rsidP="00154894">
      <w:pPr>
        <w:suppressAutoHyphens/>
        <w:jc w:val="both"/>
        <w:rPr>
          <w:rFonts w:cstheme="minorHAnsi"/>
          <w:b/>
          <w:bCs/>
          <w:sz w:val="24"/>
          <w:szCs w:val="24"/>
        </w:rPr>
      </w:pPr>
      <w:r w:rsidRPr="001B5A32">
        <w:rPr>
          <w:rFonts w:cstheme="minorHAnsi"/>
          <w:b/>
          <w:bCs/>
          <w:sz w:val="24"/>
          <w:szCs w:val="24"/>
        </w:rPr>
        <w:t>Adresaci programu</w:t>
      </w:r>
      <w:r w:rsidR="00154894">
        <w:rPr>
          <w:rFonts w:cstheme="minorHAnsi"/>
          <w:b/>
          <w:bCs/>
          <w:sz w:val="24"/>
          <w:szCs w:val="24"/>
        </w:rPr>
        <w:t>:</w:t>
      </w:r>
    </w:p>
    <w:p w14:paraId="2E42767B" w14:textId="3F3D5E3F" w:rsidR="00E6763B" w:rsidRDefault="00E6763B" w:rsidP="00B14349">
      <w:pPr>
        <w:pStyle w:val="Akapitzlist"/>
        <w:numPr>
          <w:ilvl w:val="0"/>
          <w:numId w:val="20"/>
        </w:numPr>
        <w:suppressAutoHyphens/>
        <w:spacing w:after="120"/>
        <w:ind w:left="284" w:hanging="284"/>
        <w:contextualSpacing w:val="0"/>
        <w:jc w:val="both"/>
        <w:rPr>
          <w:rFonts w:cstheme="minorHAnsi"/>
          <w:bCs/>
          <w:sz w:val="24"/>
          <w:szCs w:val="24"/>
        </w:rPr>
      </w:pPr>
      <w:r w:rsidRPr="00B14349">
        <w:rPr>
          <w:rFonts w:cstheme="minorHAnsi"/>
          <w:bCs/>
          <w:sz w:val="24"/>
          <w:szCs w:val="24"/>
        </w:rPr>
        <w:t>mieszkańcy miasta Siemiatycze,</w:t>
      </w:r>
    </w:p>
    <w:p w14:paraId="46C826AC" w14:textId="6491673B" w:rsidR="00E6763B" w:rsidRDefault="00E6763B" w:rsidP="00B14349">
      <w:pPr>
        <w:pStyle w:val="Akapitzlist"/>
        <w:numPr>
          <w:ilvl w:val="0"/>
          <w:numId w:val="20"/>
        </w:numPr>
        <w:suppressAutoHyphens/>
        <w:spacing w:after="120"/>
        <w:ind w:left="284" w:hanging="284"/>
        <w:contextualSpacing w:val="0"/>
        <w:jc w:val="both"/>
        <w:rPr>
          <w:rFonts w:cstheme="minorHAnsi"/>
          <w:bCs/>
          <w:sz w:val="24"/>
          <w:szCs w:val="24"/>
        </w:rPr>
      </w:pPr>
      <w:r w:rsidRPr="00B14349">
        <w:rPr>
          <w:rFonts w:cstheme="minorHAnsi"/>
          <w:bCs/>
          <w:sz w:val="24"/>
          <w:szCs w:val="24"/>
        </w:rPr>
        <w:t>dzieci, młodzież i ich rodziny</w:t>
      </w:r>
      <w:r w:rsidR="00154894" w:rsidRPr="00B14349">
        <w:rPr>
          <w:rFonts w:cstheme="minorHAnsi"/>
          <w:bCs/>
          <w:sz w:val="24"/>
          <w:szCs w:val="24"/>
        </w:rPr>
        <w:t>,</w:t>
      </w:r>
    </w:p>
    <w:p w14:paraId="07807419" w14:textId="3D710390" w:rsidR="00E6763B" w:rsidRDefault="00E6763B" w:rsidP="00B14349">
      <w:pPr>
        <w:pStyle w:val="Akapitzlist"/>
        <w:numPr>
          <w:ilvl w:val="0"/>
          <w:numId w:val="20"/>
        </w:numPr>
        <w:suppressAutoHyphens/>
        <w:spacing w:after="120"/>
        <w:ind w:left="284" w:hanging="284"/>
        <w:contextualSpacing w:val="0"/>
        <w:jc w:val="both"/>
        <w:rPr>
          <w:rFonts w:cstheme="minorHAnsi"/>
          <w:bCs/>
          <w:sz w:val="24"/>
          <w:szCs w:val="24"/>
        </w:rPr>
      </w:pPr>
      <w:r w:rsidRPr="00B14349">
        <w:rPr>
          <w:rFonts w:cstheme="minorHAnsi"/>
          <w:bCs/>
          <w:sz w:val="24"/>
          <w:szCs w:val="24"/>
        </w:rPr>
        <w:t>kadra pedagogiczna szkół, wychowawcy przedszkoli, pedagodzy oraz psycholodzy szkolni,</w:t>
      </w:r>
    </w:p>
    <w:p w14:paraId="65F28DDD" w14:textId="3FB02D65" w:rsidR="00E6763B" w:rsidRDefault="00E6763B" w:rsidP="00B14349">
      <w:pPr>
        <w:pStyle w:val="Akapitzlist"/>
        <w:numPr>
          <w:ilvl w:val="0"/>
          <w:numId w:val="20"/>
        </w:numPr>
        <w:suppressAutoHyphens/>
        <w:spacing w:after="120"/>
        <w:ind w:left="284" w:hanging="284"/>
        <w:contextualSpacing w:val="0"/>
        <w:jc w:val="both"/>
        <w:rPr>
          <w:rFonts w:cstheme="minorHAnsi"/>
          <w:bCs/>
          <w:sz w:val="24"/>
          <w:szCs w:val="24"/>
        </w:rPr>
      </w:pPr>
      <w:r w:rsidRPr="00B14349">
        <w:rPr>
          <w:rFonts w:cstheme="minorHAnsi"/>
          <w:bCs/>
          <w:sz w:val="24"/>
          <w:szCs w:val="24"/>
        </w:rPr>
        <w:t>organizacje pozarządowe,</w:t>
      </w:r>
    </w:p>
    <w:p w14:paraId="25394CA0" w14:textId="006F5344" w:rsidR="00E6763B" w:rsidRDefault="00E6763B" w:rsidP="00B14349">
      <w:pPr>
        <w:pStyle w:val="Akapitzlist"/>
        <w:numPr>
          <w:ilvl w:val="0"/>
          <w:numId w:val="20"/>
        </w:numPr>
        <w:suppressAutoHyphens/>
        <w:spacing w:after="120"/>
        <w:ind w:left="284" w:hanging="284"/>
        <w:contextualSpacing w:val="0"/>
        <w:jc w:val="both"/>
        <w:rPr>
          <w:rFonts w:cstheme="minorHAnsi"/>
          <w:bCs/>
          <w:sz w:val="24"/>
          <w:szCs w:val="24"/>
        </w:rPr>
      </w:pPr>
      <w:r w:rsidRPr="00B14349">
        <w:rPr>
          <w:rFonts w:cstheme="minorHAnsi"/>
          <w:bCs/>
          <w:sz w:val="24"/>
          <w:szCs w:val="24"/>
        </w:rPr>
        <w:t>lokalne instytucje działające na rzecz rozwiązywania problemów uzależnień,</w:t>
      </w:r>
    </w:p>
    <w:p w14:paraId="223D5AD6" w14:textId="475A18DF" w:rsidR="00E6763B" w:rsidRDefault="00E6763B" w:rsidP="00B14349">
      <w:pPr>
        <w:pStyle w:val="Akapitzlist"/>
        <w:numPr>
          <w:ilvl w:val="0"/>
          <w:numId w:val="20"/>
        </w:numPr>
        <w:suppressAutoHyphens/>
        <w:spacing w:after="120"/>
        <w:ind w:left="284" w:hanging="284"/>
        <w:contextualSpacing w:val="0"/>
        <w:jc w:val="both"/>
        <w:rPr>
          <w:rFonts w:cstheme="minorHAnsi"/>
          <w:bCs/>
          <w:sz w:val="24"/>
          <w:szCs w:val="24"/>
        </w:rPr>
      </w:pPr>
      <w:r w:rsidRPr="00B14349">
        <w:rPr>
          <w:rFonts w:cstheme="minorHAnsi"/>
          <w:bCs/>
          <w:sz w:val="24"/>
          <w:szCs w:val="24"/>
        </w:rPr>
        <w:t>osoby uzależnione oraz pijące szkodliwie i ryzykownie oraz ich rodziny,</w:t>
      </w:r>
    </w:p>
    <w:p w14:paraId="26D28CE0" w14:textId="0602C4C4" w:rsidR="00E6763B" w:rsidRPr="00B14349" w:rsidRDefault="00E6763B" w:rsidP="00B14349">
      <w:pPr>
        <w:pStyle w:val="Akapitzlist"/>
        <w:numPr>
          <w:ilvl w:val="0"/>
          <w:numId w:val="20"/>
        </w:numPr>
        <w:suppressAutoHyphens/>
        <w:spacing w:after="120"/>
        <w:ind w:left="284" w:hanging="284"/>
        <w:contextualSpacing w:val="0"/>
        <w:jc w:val="both"/>
        <w:rPr>
          <w:rFonts w:cstheme="minorHAnsi"/>
          <w:bCs/>
          <w:sz w:val="24"/>
          <w:szCs w:val="24"/>
        </w:rPr>
      </w:pPr>
      <w:r w:rsidRPr="00B14349">
        <w:rPr>
          <w:rFonts w:cstheme="minorHAnsi"/>
          <w:sz w:val="24"/>
          <w:szCs w:val="24"/>
        </w:rPr>
        <w:t>ofiary przemocy w rodzinie</w:t>
      </w:r>
      <w:r w:rsidR="00A940C4" w:rsidRPr="00B14349">
        <w:rPr>
          <w:rFonts w:cstheme="minorHAnsi"/>
          <w:sz w:val="24"/>
          <w:szCs w:val="24"/>
        </w:rPr>
        <w:t>,</w:t>
      </w:r>
    </w:p>
    <w:p w14:paraId="76732BA3" w14:textId="4A6B5BBE" w:rsidR="00E6763B" w:rsidRPr="00B14349" w:rsidRDefault="00E6763B" w:rsidP="00B14349">
      <w:pPr>
        <w:pStyle w:val="Akapitzlist"/>
        <w:numPr>
          <w:ilvl w:val="0"/>
          <w:numId w:val="20"/>
        </w:numPr>
        <w:suppressAutoHyphens/>
        <w:spacing w:after="120"/>
        <w:ind w:left="284" w:hanging="284"/>
        <w:contextualSpacing w:val="0"/>
        <w:jc w:val="both"/>
        <w:rPr>
          <w:rFonts w:cstheme="minorHAnsi"/>
          <w:bCs/>
          <w:sz w:val="24"/>
          <w:szCs w:val="24"/>
        </w:rPr>
      </w:pPr>
      <w:r w:rsidRPr="00B14349">
        <w:rPr>
          <w:rFonts w:cstheme="minorHAnsi"/>
          <w:bCs/>
          <w:sz w:val="24"/>
          <w:szCs w:val="24"/>
        </w:rPr>
        <w:t xml:space="preserve"> pozostała społeczność lokalna.</w:t>
      </w:r>
    </w:p>
    <w:p w14:paraId="3B5E0A3F" w14:textId="77777777" w:rsidR="00BF745F" w:rsidRPr="001B5A32" w:rsidRDefault="00BF745F" w:rsidP="00C27134">
      <w:pPr>
        <w:autoSpaceDE w:val="0"/>
        <w:autoSpaceDN w:val="0"/>
        <w:adjustRightInd w:val="0"/>
        <w:spacing w:after="0"/>
        <w:jc w:val="both"/>
        <w:rPr>
          <w:rFonts w:cstheme="minorHAnsi"/>
          <w:b/>
          <w:bCs/>
          <w:sz w:val="24"/>
          <w:szCs w:val="24"/>
        </w:rPr>
      </w:pPr>
    </w:p>
    <w:p w14:paraId="21BBDA72" w14:textId="77777777" w:rsidR="00C27134" w:rsidRPr="001B5A32" w:rsidRDefault="00C27134" w:rsidP="00A940C4">
      <w:pPr>
        <w:autoSpaceDE w:val="0"/>
        <w:autoSpaceDN w:val="0"/>
        <w:adjustRightInd w:val="0"/>
        <w:jc w:val="both"/>
        <w:rPr>
          <w:rFonts w:cstheme="minorHAnsi"/>
          <w:b/>
          <w:bCs/>
          <w:sz w:val="24"/>
          <w:szCs w:val="24"/>
        </w:rPr>
      </w:pPr>
      <w:r w:rsidRPr="001B5A32">
        <w:rPr>
          <w:rFonts w:cstheme="minorHAnsi"/>
          <w:b/>
          <w:bCs/>
          <w:sz w:val="24"/>
          <w:szCs w:val="24"/>
        </w:rPr>
        <w:t>Zasady finansowania</w:t>
      </w:r>
    </w:p>
    <w:p w14:paraId="3EB80CCC" w14:textId="3CE3BEC3" w:rsidR="00C27134" w:rsidRPr="001B5A32" w:rsidRDefault="00C27134" w:rsidP="00A940C4">
      <w:pPr>
        <w:suppressAutoHyphens/>
        <w:jc w:val="both"/>
        <w:rPr>
          <w:rFonts w:cstheme="minorHAnsi"/>
          <w:sz w:val="24"/>
          <w:szCs w:val="24"/>
        </w:rPr>
      </w:pPr>
      <w:r w:rsidRPr="001B5A32">
        <w:rPr>
          <w:rFonts w:cstheme="minorHAnsi"/>
          <w:sz w:val="24"/>
          <w:szCs w:val="24"/>
        </w:rPr>
        <w:tab/>
        <w:t xml:space="preserve">Finansowanie programu będzie dokonywane w ramach środków własnych Miasta </w:t>
      </w:r>
      <w:r w:rsidR="00A940C4" w:rsidRPr="00B86322">
        <w:rPr>
          <w:rFonts w:cstheme="minorHAnsi"/>
          <w:sz w:val="24"/>
          <w:szCs w:val="24"/>
        </w:rPr>
        <w:t>Siemiatycze</w:t>
      </w:r>
      <w:r w:rsidR="00A940C4">
        <w:rPr>
          <w:rFonts w:cstheme="minorHAnsi"/>
          <w:color w:val="EE0000"/>
          <w:sz w:val="24"/>
          <w:szCs w:val="24"/>
        </w:rPr>
        <w:t xml:space="preserve"> </w:t>
      </w:r>
      <w:r w:rsidRPr="001B5A32">
        <w:rPr>
          <w:rFonts w:cstheme="minorHAnsi"/>
          <w:sz w:val="24"/>
          <w:szCs w:val="24"/>
        </w:rPr>
        <w:t>uzyskanych z opłat za wydane zezwolenia na sprzedaż alkoholu</w:t>
      </w:r>
      <w:r w:rsidR="00CD5BB1" w:rsidRPr="001B5A32">
        <w:rPr>
          <w:rFonts w:cstheme="minorHAnsi"/>
          <w:sz w:val="24"/>
          <w:szCs w:val="24"/>
        </w:rPr>
        <w:t xml:space="preserve">. </w:t>
      </w:r>
    </w:p>
    <w:p w14:paraId="005BB9C3" w14:textId="77777777" w:rsidR="002B46FA" w:rsidRPr="001B5A32" w:rsidRDefault="002B46FA" w:rsidP="00C27134">
      <w:pPr>
        <w:suppressAutoHyphens/>
        <w:spacing w:after="0"/>
        <w:jc w:val="both"/>
        <w:rPr>
          <w:rFonts w:cstheme="minorHAnsi"/>
          <w:b/>
          <w:sz w:val="24"/>
          <w:szCs w:val="24"/>
        </w:rPr>
      </w:pPr>
    </w:p>
    <w:p w14:paraId="59F22283" w14:textId="77777777" w:rsidR="00C27134" w:rsidRPr="001B5A32" w:rsidRDefault="00C27134" w:rsidP="00A940C4">
      <w:pPr>
        <w:suppressAutoHyphens/>
        <w:jc w:val="both"/>
        <w:rPr>
          <w:rFonts w:cstheme="minorHAnsi"/>
          <w:b/>
          <w:sz w:val="24"/>
          <w:szCs w:val="24"/>
        </w:rPr>
      </w:pPr>
      <w:r w:rsidRPr="001B5A32">
        <w:rPr>
          <w:rFonts w:cstheme="minorHAnsi"/>
          <w:b/>
          <w:sz w:val="24"/>
          <w:szCs w:val="24"/>
        </w:rPr>
        <w:t>Monitoring i realizacja programu</w:t>
      </w:r>
    </w:p>
    <w:p w14:paraId="3922F008" w14:textId="50CA4203" w:rsidR="00C27134" w:rsidRPr="001B5A32" w:rsidRDefault="00C27134" w:rsidP="00A940C4">
      <w:pPr>
        <w:suppressAutoHyphens/>
        <w:jc w:val="both"/>
        <w:rPr>
          <w:rFonts w:cstheme="minorHAnsi"/>
          <w:sz w:val="24"/>
          <w:szCs w:val="24"/>
        </w:rPr>
      </w:pPr>
      <w:r w:rsidRPr="001B5A32">
        <w:rPr>
          <w:rFonts w:cstheme="minorHAnsi"/>
          <w:sz w:val="24"/>
          <w:szCs w:val="24"/>
        </w:rPr>
        <w:tab/>
        <w:t>Koordynację realizacji zadań powyższego Programu prowadzi Pełnomocnik ds.</w:t>
      </w:r>
      <w:r w:rsidR="00A940C4">
        <w:rPr>
          <w:rFonts w:cstheme="minorHAnsi"/>
          <w:sz w:val="24"/>
          <w:szCs w:val="24"/>
        </w:rPr>
        <w:t> </w:t>
      </w:r>
      <w:r w:rsidRPr="001B5A32">
        <w:rPr>
          <w:rFonts w:cstheme="minorHAnsi"/>
          <w:sz w:val="24"/>
          <w:szCs w:val="24"/>
        </w:rPr>
        <w:t>profilaktyki i przeciwdziałania uzależnieniom.</w:t>
      </w:r>
      <w:r w:rsidRPr="001B5A32">
        <w:rPr>
          <w:rFonts w:cstheme="minorHAnsi"/>
          <w:sz w:val="24"/>
          <w:szCs w:val="24"/>
        </w:rPr>
        <w:tab/>
        <w:t>Monitoring i realizacja Programu prowadzona będzie poprzez:</w:t>
      </w:r>
    </w:p>
    <w:p w14:paraId="0C5F2F1D" w14:textId="6B0794DA" w:rsidR="00C27134" w:rsidRPr="001B5A32" w:rsidRDefault="00C27134" w:rsidP="00A940C4">
      <w:pPr>
        <w:suppressAutoHyphens/>
        <w:jc w:val="both"/>
        <w:rPr>
          <w:rFonts w:cstheme="minorHAnsi"/>
          <w:sz w:val="24"/>
          <w:szCs w:val="24"/>
        </w:rPr>
      </w:pPr>
      <w:r w:rsidRPr="001B5A32">
        <w:rPr>
          <w:rFonts w:cstheme="minorHAnsi"/>
          <w:sz w:val="24"/>
          <w:szCs w:val="24"/>
        </w:rPr>
        <w:t xml:space="preserve">- </w:t>
      </w:r>
      <w:r w:rsidR="00A940C4" w:rsidRPr="00B86322">
        <w:rPr>
          <w:rFonts w:cstheme="minorHAnsi"/>
          <w:sz w:val="24"/>
          <w:szCs w:val="24"/>
        </w:rPr>
        <w:t>przygotowanie</w:t>
      </w:r>
      <w:r w:rsidR="00A940C4">
        <w:rPr>
          <w:rFonts w:cstheme="minorHAnsi"/>
          <w:color w:val="EE0000"/>
          <w:sz w:val="24"/>
          <w:szCs w:val="24"/>
        </w:rPr>
        <w:t xml:space="preserve"> </w:t>
      </w:r>
      <w:r w:rsidR="00CD5BB1" w:rsidRPr="001B5A32">
        <w:rPr>
          <w:sz w:val="24"/>
          <w:szCs w:val="24"/>
        </w:rPr>
        <w:t>rapor</w:t>
      </w:r>
      <w:r w:rsidR="00CD5BB1" w:rsidRPr="00B86322">
        <w:rPr>
          <w:sz w:val="24"/>
          <w:szCs w:val="24"/>
        </w:rPr>
        <w:t>t</w:t>
      </w:r>
      <w:r w:rsidR="00A940C4" w:rsidRPr="00B86322">
        <w:rPr>
          <w:sz w:val="24"/>
          <w:szCs w:val="24"/>
        </w:rPr>
        <w:t>u</w:t>
      </w:r>
      <w:r w:rsidR="00CD5BB1" w:rsidRPr="001B5A32">
        <w:rPr>
          <w:sz w:val="24"/>
          <w:szCs w:val="24"/>
        </w:rPr>
        <w:t xml:space="preserve"> z wykonania w danym roku miejskiego programu profilaktyki i</w:t>
      </w:r>
      <w:r w:rsidR="00A940C4">
        <w:rPr>
          <w:sz w:val="24"/>
          <w:szCs w:val="24"/>
        </w:rPr>
        <w:t> </w:t>
      </w:r>
      <w:r w:rsidR="00CD5BB1" w:rsidRPr="001B5A32">
        <w:rPr>
          <w:sz w:val="24"/>
          <w:szCs w:val="24"/>
        </w:rPr>
        <w:t xml:space="preserve">rozwiązywania problemów alkoholowych oraz przeciwdziałania narkomanii i efektów jego realizacji, </w:t>
      </w:r>
      <w:r w:rsidR="002F4BF4" w:rsidRPr="001B5A32">
        <w:rPr>
          <w:sz w:val="24"/>
          <w:szCs w:val="24"/>
        </w:rPr>
        <w:t>(</w:t>
      </w:r>
      <w:r w:rsidR="00CD5BB1" w:rsidRPr="001B5A32">
        <w:rPr>
          <w:sz w:val="24"/>
          <w:szCs w:val="24"/>
        </w:rPr>
        <w:t>przedkłada</w:t>
      </w:r>
      <w:r w:rsidR="002F4BF4" w:rsidRPr="001B5A32">
        <w:rPr>
          <w:sz w:val="24"/>
          <w:szCs w:val="24"/>
        </w:rPr>
        <w:t>ny</w:t>
      </w:r>
      <w:r w:rsidR="00CD5BB1" w:rsidRPr="001B5A32">
        <w:rPr>
          <w:sz w:val="24"/>
          <w:szCs w:val="24"/>
        </w:rPr>
        <w:t xml:space="preserve"> radzie </w:t>
      </w:r>
      <w:r w:rsidR="002F4BF4" w:rsidRPr="001B5A32">
        <w:rPr>
          <w:sz w:val="24"/>
          <w:szCs w:val="24"/>
        </w:rPr>
        <w:t>miasta</w:t>
      </w:r>
      <w:r w:rsidR="00CD5BB1" w:rsidRPr="001B5A32">
        <w:rPr>
          <w:sz w:val="24"/>
          <w:szCs w:val="24"/>
        </w:rPr>
        <w:t xml:space="preserve"> w terminie do dnia 30 czerwca roku następującego po roku, którego dotyczy</w:t>
      </w:r>
      <w:r w:rsidR="002F4BF4" w:rsidRPr="001B5A32">
        <w:rPr>
          <w:sz w:val="24"/>
          <w:szCs w:val="24"/>
        </w:rPr>
        <w:t>ł</w:t>
      </w:r>
      <w:r w:rsidR="00CD5BB1" w:rsidRPr="001B5A32">
        <w:rPr>
          <w:sz w:val="24"/>
          <w:szCs w:val="24"/>
        </w:rPr>
        <w:t xml:space="preserve"> raport</w:t>
      </w:r>
      <w:r w:rsidR="002F4BF4" w:rsidRPr="001B5A32">
        <w:rPr>
          <w:sz w:val="24"/>
          <w:szCs w:val="24"/>
        </w:rPr>
        <w:t>),</w:t>
      </w:r>
    </w:p>
    <w:p w14:paraId="3A9F1499" w14:textId="4EF911A0" w:rsidR="00E6763B" w:rsidRDefault="00E6763B" w:rsidP="00A940C4">
      <w:pPr>
        <w:suppressAutoHyphens/>
        <w:jc w:val="both"/>
        <w:rPr>
          <w:rFonts w:cstheme="minorHAnsi"/>
          <w:sz w:val="24"/>
          <w:szCs w:val="24"/>
        </w:rPr>
      </w:pPr>
      <w:r w:rsidRPr="001B5A32">
        <w:rPr>
          <w:rFonts w:cstheme="minorHAnsi"/>
          <w:sz w:val="24"/>
          <w:szCs w:val="24"/>
        </w:rPr>
        <w:t xml:space="preserve">- </w:t>
      </w:r>
      <w:r w:rsidR="002F4BF4" w:rsidRPr="001B5A32">
        <w:rPr>
          <w:rFonts w:cstheme="minorHAnsi"/>
          <w:sz w:val="24"/>
          <w:szCs w:val="24"/>
        </w:rPr>
        <w:t>sporządz</w:t>
      </w:r>
      <w:r w:rsidR="00A940C4">
        <w:rPr>
          <w:rFonts w:cstheme="minorHAnsi"/>
          <w:sz w:val="24"/>
          <w:szCs w:val="24"/>
        </w:rPr>
        <w:t>a</w:t>
      </w:r>
      <w:r w:rsidR="002F4BF4" w:rsidRPr="001B5A32">
        <w:rPr>
          <w:rFonts w:cstheme="minorHAnsi"/>
          <w:sz w:val="24"/>
          <w:szCs w:val="24"/>
        </w:rPr>
        <w:t xml:space="preserve">nie ankiety opracowanej przez </w:t>
      </w:r>
      <w:r w:rsidR="0026419B" w:rsidRPr="001B5A32">
        <w:rPr>
          <w:rFonts w:cstheme="minorHAnsi"/>
          <w:sz w:val="24"/>
          <w:szCs w:val="24"/>
        </w:rPr>
        <w:t xml:space="preserve">Krajowe Centrum Przeciwdziałania Uzależnieniom </w:t>
      </w:r>
      <w:r w:rsidR="002F4BF4" w:rsidRPr="001B5A32">
        <w:rPr>
          <w:rFonts w:cstheme="minorHAnsi"/>
          <w:sz w:val="24"/>
          <w:szCs w:val="24"/>
        </w:rPr>
        <w:t xml:space="preserve">informacji z realizacji działań podejmowanych w danym roku, które wynikają z miejskiego programu profilaktyki i rozwiązywania problemów alkoholowych oraz przeciwdziałania </w:t>
      </w:r>
      <w:r w:rsidR="00A940C4" w:rsidRPr="001B5A32">
        <w:rPr>
          <w:rFonts w:cstheme="minorHAnsi"/>
          <w:sz w:val="24"/>
          <w:szCs w:val="24"/>
        </w:rPr>
        <w:lastRenderedPageBreak/>
        <w:t>narkomanii, (</w:t>
      </w:r>
      <w:r w:rsidR="002F4BF4" w:rsidRPr="001B5A32">
        <w:rPr>
          <w:rFonts w:cstheme="minorHAnsi"/>
          <w:sz w:val="24"/>
          <w:szCs w:val="24"/>
        </w:rPr>
        <w:t>przesyłanie jej do Centrum w terminie do dnia 15 kwietnia roku następującego po roku, którego dotyczy informacja).</w:t>
      </w:r>
    </w:p>
    <w:p w14:paraId="7809F5FC" w14:textId="312EAECC" w:rsidR="003C35BB" w:rsidRDefault="003C35BB" w:rsidP="0026419B">
      <w:pPr>
        <w:suppressAutoHyphens/>
        <w:spacing w:after="0"/>
        <w:jc w:val="both"/>
        <w:rPr>
          <w:rFonts w:cstheme="minorHAnsi"/>
          <w:sz w:val="24"/>
          <w:szCs w:val="24"/>
        </w:rPr>
      </w:pPr>
    </w:p>
    <w:p w14:paraId="012E50BE" w14:textId="77777777" w:rsidR="003C35BB" w:rsidRPr="009925D7" w:rsidRDefault="003C35BB" w:rsidP="003C35BB">
      <w:pPr>
        <w:rPr>
          <w:rFonts w:cstheme="minorHAnsi"/>
          <w:b/>
          <w:sz w:val="24"/>
          <w:szCs w:val="24"/>
        </w:rPr>
      </w:pPr>
      <w:r w:rsidRPr="009925D7">
        <w:rPr>
          <w:rFonts w:cstheme="minorHAnsi"/>
          <w:b/>
          <w:sz w:val="24"/>
          <w:szCs w:val="24"/>
        </w:rPr>
        <w:t xml:space="preserve">Informacje o sposobie tworzenia Programu oraz przebiegu konsultacji </w:t>
      </w:r>
    </w:p>
    <w:p w14:paraId="68DC35E7" w14:textId="52E61440" w:rsidR="003C35BB" w:rsidRPr="009925D7" w:rsidRDefault="003C35BB" w:rsidP="00A940C4">
      <w:pPr>
        <w:ind w:firstLine="708"/>
        <w:jc w:val="both"/>
        <w:rPr>
          <w:rFonts w:cstheme="minorHAnsi"/>
          <w:sz w:val="24"/>
          <w:szCs w:val="24"/>
        </w:rPr>
      </w:pPr>
      <w:r w:rsidRPr="009925D7">
        <w:rPr>
          <w:rFonts w:cstheme="minorHAnsi"/>
          <w:sz w:val="24"/>
          <w:szCs w:val="24"/>
        </w:rPr>
        <w:t xml:space="preserve">Projekt Programu został poddany konsultacjom. Ogłoszenie o rozpoczęciu konsultacji wraz z projektem Programu i formularzem zgłaszania opinii zamieszczono </w:t>
      </w:r>
      <w:r w:rsidR="00820CDC">
        <w:rPr>
          <w:rFonts w:cstheme="minorHAnsi"/>
          <w:sz w:val="24"/>
          <w:szCs w:val="24"/>
        </w:rPr>
        <w:t xml:space="preserve">w terminie </w:t>
      </w:r>
      <w:r w:rsidR="008F6ACA">
        <w:rPr>
          <w:rFonts w:cstheme="minorHAnsi"/>
          <w:sz w:val="24"/>
          <w:szCs w:val="24"/>
        </w:rPr>
        <w:t>26.11-10.12.2025 r.</w:t>
      </w:r>
      <w:r w:rsidR="00820CDC" w:rsidRPr="009925D7">
        <w:rPr>
          <w:rFonts w:cstheme="minorHAnsi"/>
          <w:sz w:val="24"/>
          <w:szCs w:val="24"/>
        </w:rPr>
        <w:t xml:space="preserve"> </w:t>
      </w:r>
      <w:r w:rsidRPr="009925D7">
        <w:rPr>
          <w:rFonts w:cstheme="minorHAnsi"/>
          <w:sz w:val="24"/>
          <w:szCs w:val="24"/>
        </w:rPr>
        <w:t xml:space="preserve">na tablicy ogłoszeń </w:t>
      </w:r>
      <w:r w:rsidR="00824312">
        <w:rPr>
          <w:rFonts w:cstheme="minorHAnsi"/>
          <w:sz w:val="24"/>
          <w:szCs w:val="24"/>
        </w:rPr>
        <w:t xml:space="preserve"> </w:t>
      </w:r>
      <w:r w:rsidRPr="009925D7">
        <w:rPr>
          <w:rFonts w:cstheme="minorHAnsi"/>
          <w:sz w:val="24"/>
          <w:szCs w:val="24"/>
        </w:rPr>
        <w:t>Urzędu Miasta Siemiatycze, w Biuletynie Informacji Publicznej Miasta Siemiatycze oraz na stronie internetowej Miasta Siemiatycze, zgodnie z Uchwałą Nr</w:t>
      </w:r>
      <w:r w:rsidR="00A940C4">
        <w:rPr>
          <w:rFonts w:cstheme="minorHAnsi"/>
          <w:sz w:val="24"/>
          <w:szCs w:val="24"/>
        </w:rPr>
        <w:t> </w:t>
      </w:r>
      <w:r w:rsidRPr="009925D7">
        <w:rPr>
          <w:rFonts w:cstheme="minorHAnsi"/>
          <w:sz w:val="24"/>
          <w:szCs w:val="24"/>
        </w:rPr>
        <w:t>III/14/10 Rady Miasta Siemiatycze z dnia 21 grudnia 2010</w:t>
      </w:r>
      <w:r w:rsidR="00A940C4">
        <w:rPr>
          <w:rFonts w:cstheme="minorHAnsi"/>
          <w:sz w:val="24"/>
          <w:szCs w:val="24"/>
        </w:rPr>
        <w:t xml:space="preserve"> </w:t>
      </w:r>
      <w:r w:rsidRPr="009925D7">
        <w:rPr>
          <w:rFonts w:cstheme="minorHAnsi"/>
          <w:sz w:val="24"/>
          <w:szCs w:val="24"/>
        </w:rPr>
        <w:t>r. w sprawie określenia szczegółowego sposobu konsultowania z radami działalności pożytku publicznego lub organizacjami pozarządowymi i podmiotami, o których mowa w art. 3 ust. 3 ustawy o</w:t>
      </w:r>
      <w:r w:rsidR="00A940C4">
        <w:rPr>
          <w:rFonts w:cstheme="minorHAnsi"/>
          <w:sz w:val="24"/>
          <w:szCs w:val="24"/>
        </w:rPr>
        <w:t> </w:t>
      </w:r>
      <w:r w:rsidRPr="009925D7">
        <w:rPr>
          <w:rFonts w:cstheme="minorHAnsi"/>
          <w:sz w:val="24"/>
          <w:szCs w:val="24"/>
        </w:rPr>
        <w:t>działalności pożytku publicznego i o wolontariacie, projektów aktów prawa miejscowego w</w:t>
      </w:r>
      <w:r w:rsidR="00A940C4">
        <w:rPr>
          <w:rFonts w:cstheme="minorHAnsi"/>
          <w:sz w:val="24"/>
          <w:szCs w:val="24"/>
        </w:rPr>
        <w:t> </w:t>
      </w:r>
      <w:r w:rsidRPr="009925D7">
        <w:rPr>
          <w:rFonts w:cstheme="minorHAnsi"/>
          <w:sz w:val="24"/>
          <w:szCs w:val="24"/>
        </w:rPr>
        <w:t>dziedzinach dotyczących działalności statutowej tych organizacji</w:t>
      </w:r>
      <w:r w:rsidR="00567958">
        <w:rPr>
          <w:rFonts w:cstheme="minorHAnsi"/>
          <w:sz w:val="24"/>
          <w:szCs w:val="24"/>
        </w:rPr>
        <w:t>.</w:t>
      </w:r>
      <w:r w:rsidR="00254C8D">
        <w:rPr>
          <w:rFonts w:cstheme="minorHAnsi"/>
          <w:sz w:val="24"/>
          <w:szCs w:val="24"/>
        </w:rPr>
        <w:t xml:space="preserve"> </w:t>
      </w:r>
      <w:r w:rsidRPr="009925D7">
        <w:rPr>
          <w:rFonts w:cstheme="minorHAnsi"/>
          <w:sz w:val="24"/>
          <w:szCs w:val="24"/>
        </w:rPr>
        <w:t>W czasie konsultacji programu nie zgłoszono propozycji zmian do Programu.</w:t>
      </w:r>
    </w:p>
    <w:p w14:paraId="66F49176" w14:textId="77777777" w:rsidR="003C35BB" w:rsidRPr="001B5A32" w:rsidRDefault="003C35BB" w:rsidP="0026419B">
      <w:pPr>
        <w:suppressAutoHyphens/>
        <w:spacing w:after="0"/>
        <w:jc w:val="both"/>
        <w:rPr>
          <w:rFonts w:cstheme="minorHAnsi"/>
          <w:sz w:val="24"/>
          <w:szCs w:val="24"/>
        </w:rPr>
      </w:pPr>
    </w:p>
    <w:sectPr w:rsidR="003C35BB" w:rsidRPr="001B5A32" w:rsidSect="00DE7BE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25D5C8" w14:textId="77777777" w:rsidR="006A367F" w:rsidRDefault="006A367F" w:rsidP="00F856AA">
      <w:pPr>
        <w:spacing w:after="0" w:line="240" w:lineRule="auto"/>
      </w:pPr>
      <w:r>
        <w:separator/>
      </w:r>
    </w:p>
  </w:endnote>
  <w:endnote w:type="continuationSeparator" w:id="0">
    <w:p w14:paraId="7E655C9C" w14:textId="77777777" w:rsidR="006A367F" w:rsidRDefault="006A367F" w:rsidP="00F856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dern880PL-Regular">
    <w:charset w:val="28"/>
    <w:family w:val="auto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C185C" w14:textId="77777777" w:rsidR="009A6D6E" w:rsidRDefault="009A6D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73231162"/>
      <w:docPartObj>
        <w:docPartGallery w:val="Page Numbers (Bottom of Page)"/>
        <w:docPartUnique/>
      </w:docPartObj>
    </w:sdtPr>
    <w:sdtEndPr/>
    <w:sdtContent>
      <w:p w14:paraId="56F49E7E" w14:textId="77777777" w:rsidR="009264C0" w:rsidRDefault="009264C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191C">
          <w:rPr>
            <w:noProof/>
          </w:rPr>
          <w:t>13</w:t>
        </w:r>
        <w:r>
          <w:fldChar w:fldCharType="end"/>
        </w:r>
      </w:p>
    </w:sdtContent>
  </w:sdt>
  <w:p w14:paraId="017134B9" w14:textId="77777777" w:rsidR="009264C0" w:rsidRDefault="009264C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43E3F" w14:textId="77777777" w:rsidR="009A6D6E" w:rsidRDefault="009A6D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DE5D53" w14:textId="77777777" w:rsidR="006A367F" w:rsidRDefault="006A367F" w:rsidP="00F856AA">
      <w:pPr>
        <w:spacing w:after="0" w:line="240" w:lineRule="auto"/>
      </w:pPr>
      <w:r>
        <w:separator/>
      </w:r>
    </w:p>
  </w:footnote>
  <w:footnote w:type="continuationSeparator" w:id="0">
    <w:p w14:paraId="1CDC2DF2" w14:textId="77777777" w:rsidR="006A367F" w:rsidRDefault="006A367F" w:rsidP="00F856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91F0A" w14:textId="77777777" w:rsidR="009A6D6E" w:rsidRDefault="009A6D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42E94" w14:textId="77777777" w:rsidR="009A6D6E" w:rsidRDefault="009A6D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ACDFC" w14:textId="77777777" w:rsidR="009A6D6E" w:rsidRDefault="009A6D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0000000C"/>
    <w:name w:val="WW8Num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 w15:restartNumberingAfterBreak="0">
    <w:nsid w:val="00000010"/>
    <w:multiLevelType w:val="multilevel"/>
    <w:tmpl w:val="00000010"/>
    <w:name w:val="WW8Num2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0000015"/>
    <w:multiLevelType w:val="singleLevel"/>
    <w:tmpl w:val="00000015"/>
    <w:name w:val="WW8Num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1B"/>
    <w:multiLevelType w:val="singleLevel"/>
    <w:tmpl w:val="0000001B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000001E"/>
    <w:multiLevelType w:val="singleLevel"/>
    <w:tmpl w:val="0000001E"/>
    <w:name w:val="WW8Num37"/>
    <w:lvl w:ilvl="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</w:abstractNum>
  <w:abstractNum w:abstractNumId="6" w15:restartNumberingAfterBreak="0">
    <w:nsid w:val="0000001F"/>
    <w:multiLevelType w:val="multilevel"/>
    <w:tmpl w:val="0000001F"/>
    <w:name w:val="WW8Num3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00000022"/>
    <w:multiLevelType w:val="singleLevel"/>
    <w:tmpl w:val="00000022"/>
    <w:name w:val="WW8Num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8" w15:restartNumberingAfterBreak="0">
    <w:nsid w:val="00000027"/>
    <w:multiLevelType w:val="singleLevel"/>
    <w:tmpl w:val="00000027"/>
    <w:name w:val="WW8Num48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9" w15:restartNumberingAfterBreak="0">
    <w:nsid w:val="01D8689D"/>
    <w:multiLevelType w:val="hybridMultilevel"/>
    <w:tmpl w:val="D24C4438"/>
    <w:lvl w:ilvl="0" w:tplc="4F54BA0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2C447AB"/>
    <w:multiLevelType w:val="hybridMultilevel"/>
    <w:tmpl w:val="FCB09FE8"/>
    <w:lvl w:ilvl="0" w:tplc="6E66CEE0">
      <w:start w:val="39"/>
      <w:numFmt w:val="bullet"/>
      <w:lvlText w:val=""/>
      <w:lvlJc w:val="left"/>
      <w:pPr>
        <w:ind w:left="1068" w:hanging="360"/>
      </w:pPr>
      <w:rPr>
        <w:rFonts w:ascii="Symbol" w:eastAsiaTheme="minorHAnsi" w:hAnsi="Symbol" w:cs="TimesNewRomanPSMT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12B84BAF"/>
    <w:multiLevelType w:val="hybridMultilevel"/>
    <w:tmpl w:val="8C82D5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034D6A"/>
    <w:multiLevelType w:val="hybridMultilevel"/>
    <w:tmpl w:val="7556FC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3433B0"/>
    <w:multiLevelType w:val="hybridMultilevel"/>
    <w:tmpl w:val="5FF6C9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7C79EB"/>
    <w:multiLevelType w:val="hybridMultilevel"/>
    <w:tmpl w:val="E98A04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071C55"/>
    <w:multiLevelType w:val="hybridMultilevel"/>
    <w:tmpl w:val="33C448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5267C9"/>
    <w:multiLevelType w:val="hybridMultilevel"/>
    <w:tmpl w:val="07583B64"/>
    <w:lvl w:ilvl="0" w:tplc="48EE29C0">
      <w:start w:val="39"/>
      <w:numFmt w:val="bullet"/>
      <w:lvlText w:val=""/>
      <w:lvlJc w:val="left"/>
      <w:pPr>
        <w:ind w:left="720" w:hanging="360"/>
      </w:pPr>
      <w:rPr>
        <w:rFonts w:ascii="Symbol" w:eastAsiaTheme="minorHAnsi" w:hAnsi="Symbol" w:cs="TimesNewRomanPSM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7B30C8"/>
    <w:multiLevelType w:val="hybridMultilevel"/>
    <w:tmpl w:val="6B6435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4B370F"/>
    <w:multiLevelType w:val="multilevel"/>
    <w:tmpl w:val="032C1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BF716E8"/>
    <w:multiLevelType w:val="hybridMultilevel"/>
    <w:tmpl w:val="EFC4E7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6768264">
    <w:abstractNumId w:val="5"/>
  </w:num>
  <w:num w:numId="2" w16cid:durableId="215893187">
    <w:abstractNumId w:val="8"/>
  </w:num>
  <w:num w:numId="3" w16cid:durableId="1846018832">
    <w:abstractNumId w:val="4"/>
  </w:num>
  <w:num w:numId="4" w16cid:durableId="1693456041">
    <w:abstractNumId w:val="3"/>
  </w:num>
  <w:num w:numId="5" w16cid:durableId="883061731">
    <w:abstractNumId w:val="0"/>
  </w:num>
  <w:num w:numId="6" w16cid:durableId="614409725">
    <w:abstractNumId w:val="7"/>
  </w:num>
  <w:num w:numId="7" w16cid:durableId="557209391">
    <w:abstractNumId w:val="1"/>
  </w:num>
  <w:num w:numId="8" w16cid:durableId="1360278815">
    <w:abstractNumId w:val="2"/>
  </w:num>
  <w:num w:numId="9" w16cid:durableId="2104761724">
    <w:abstractNumId w:val="6"/>
  </w:num>
  <w:num w:numId="10" w16cid:durableId="23606032">
    <w:abstractNumId w:val="17"/>
  </w:num>
  <w:num w:numId="11" w16cid:durableId="1105004202">
    <w:abstractNumId w:val="9"/>
  </w:num>
  <w:num w:numId="12" w16cid:durableId="1439257896">
    <w:abstractNumId w:val="10"/>
  </w:num>
  <w:num w:numId="13" w16cid:durableId="1907956767">
    <w:abstractNumId w:val="16"/>
  </w:num>
  <w:num w:numId="14" w16cid:durableId="1859078608">
    <w:abstractNumId w:val="18"/>
  </w:num>
  <w:num w:numId="15" w16cid:durableId="1077628105">
    <w:abstractNumId w:val="19"/>
  </w:num>
  <w:num w:numId="16" w16cid:durableId="333997600">
    <w:abstractNumId w:val="12"/>
  </w:num>
  <w:num w:numId="17" w16cid:durableId="760445143">
    <w:abstractNumId w:val="15"/>
  </w:num>
  <w:num w:numId="18" w16cid:durableId="206143239">
    <w:abstractNumId w:val="11"/>
  </w:num>
  <w:num w:numId="19" w16cid:durableId="802309038">
    <w:abstractNumId w:val="13"/>
  </w:num>
  <w:num w:numId="20" w16cid:durableId="127200830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E41"/>
    <w:rsid w:val="000028D6"/>
    <w:rsid w:val="00006F09"/>
    <w:rsid w:val="00010C93"/>
    <w:rsid w:val="00012120"/>
    <w:rsid w:val="00015D81"/>
    <w:rsid w:val="00017C6D"/>
    <w:rsid w:val="0002319F"/>
    <w:rsid w:val="00023730"/>
    <w:rsid w:val="000318B4"/>
    <w:rsid w:val="0003313C"/>
    <w:rsid w:val="00035B63"/>
    <w:rsid w:val="000376D2"/>
    <w:rsid w:val="00040BCF"/>
    <w:rsid w:val="000449DE"/>
    <w:rsid w:val="0004633B"/>
    <w:rsid w:val="00051933"/>
    <w:rsid w:val="00053005"/>
    <w:rsid w:val="0005563F"/>
    <w:rsid w:val="00063130"/>
    <w:rsid w:val="000640D6"/>
    <w:rsid w:val="00066764"/>
    <w:rsid w:val="00066F4B"/>
    <w:rsid w:val="00074392"/>
    <w:rsid w:val="00074BAD"/>
    <w:rsid w:val="00076713"/>
    <w:rsid w:val="00093434"/>
    <w:rsid w:val="000937F6"/>
    <w:rsid w:val="00093C15"/>
    <w:rsid w:val="0009656D"/>
    <w:rsid w:val="000A6220"/>
    <w:rsid w:val="000A7BCF"/>
    <w:rsid w:val="000B0AD5"/>
    <w:rsid w:val="000B2194"/>
    <w:rsid w:val="000B3008"/>
    <w:rsid w:val="000B6282"/>
    <w:rsid w:val="000D25E5"/>
    <w:rsid w:val="000D26B6"/>
    <w:rsid w:val="000D3DDE"/>
    <w:rsid w:val="000D5133"/>
    <w:rsid w:val="000E002F"/>
    <w:rsid w:val="000E0C24"/>
    <w:rsid w:val="000F0AA9"/>
    <w:rsid w:val="000F53AB"/>
    <w:rsid w:val="001019CE"/>
    <w:rsid w:val="001031FB"/>
    <w:rsid w:val="0010625C"/>
    <w:rsid w:val="00107981"/>
    <w:rsid w:val="0011056F"/>
    <w:rsid w:val="001239E4"/>
    <w:rsid w:val="00131E79"/>
    <w:rsid w:val="00134B19"/>
    <w:rsid w:val="00136795"/>
    <w:rsid w:val="00137695"/>
    <w:rsid w:val="00140886"/>
    <w:rsid w:val="001413C1"/>
    <w:rsid w:val="00142F1C"/>
    <w:rsid w:val="0014364F"/>
    <w:rsid w:val="00146EE6"/>
    <w:rsid w:val="001476EC"/>
    <w:rsid w:val="00147824"/>
    <w:rsid w:val="0015200C"/>
    <w:rsid w:val="00152C3D"/>
    <w:rsid w:val="0015367D"/>
    <w:rsid w:val="00154894"/>
    <w:rsid w:val="00156715"/>
    <w:rsid w:val="00156A28"/>
    <w:rsid w:val="00162544"/>
    <w:rsid w:val="00164A19"/>
    <w:rsid w:val="00166444"/>
    <w:rsid w:val="00167F1E"/>
    <w:rsid w:val="001713DB"/>
    <w:rsid w:val="00172C31"/>
    <w:rsid w:val="001800BA"/>
    <w:rsid w:val="001803A5"/>
    <w:rsid w:val="00181E00"/>
    <w:rsid w:val="00182FAA"/>
    <w:rsid w:val="0018661B"/>
    <w:rsid w:val="00195BAD"/>
    <w:rsid w:val="001970ED"/>
    <w:rsid w:val="00197829"/>
    <w:rsid w:val="001A0BA5"/>
    <w:rsid w:val="001A1436"/>
    <w:rsid w:val="001A1543"/>
    <w:rsid w:val="001A2D34"/>
    <w:rsid w:val="001A329C"/>
    <w:rsid w:val="001A4AE6"/>
    <w:rsid w:val="001B088A"/>
    <w:rsid w:val="001B1A0F"/>
    <w:rsid w:val="001B2D22"/>
    <w:rsid w:val="001B4011"/>
    <w:rsid w:val="001B5A32"/>
    <w:rsid w:val="001B7A11"/>
    <w:rsid w:val="001C00B5"/>
    <w:rsid w:val="001C2F0B"/>
    <w:rsid w:val="001C38A0"/>
    <w:rsid w:val="001C5577"/>
    <w:rsid w:val="001E1CBC"/>
    <w:rsid w:val="001F031D"/>
    <w:rsid w:val="001F48FD"/>
    <w:rsid w:val="001F6B9D"/>
    <w:rsid w:val="001F6C86"/>
    <w:rsid w:val="002018D5"/>
    <w:rsid w:val="002057FA"/>
    <w:rsid w:val="00205891"/>
    <w:rsid w:val="00207452"/>
    <w:rsid w:val="00213598"/>
    <w:rsid w:val="00214A30"/>
    <w:rsid w:val="0021613F"/>
    <w:rsid w:val="0022089B"/>
    <w:rsid w:val="00222074"/>
    <w:rsid w:val="00222899"/>
    <w:rsid w:val="00233023"/>
    <w:rsid w:val="00236291"/>
    <w:rsid w:val="00236D12"/>
    <w:rsid w:val="0024199F"/>
    <w:rsid w:val="00241BB7"/>
    <w:rsid w:val="002428E6"/>
    <w:rsid w:val="00244096"/>
    <w:rsid w:val="00254C8D"/>
    <w:rsid w:val="00260AD4"/>
    <w:rsid w:val="00261861"/>
    <w:rsid w:val="00262A62"/>
    <w:rsid w:val="0026419B"/>
    <w:rsid w:val="00265A47"/>
    <w:rsid w:val="00266368"/>
    <w:rsid w:val="00267342"/>
    <w:rsid w:val="0027191C"/>
    <w:rsid w:val="00271D97"/>
    <w:rsid w:val="002759B7"/>
    <w:rsid w:val="002770CD"/>
    <w:rsid w:val="00281943"/>
    <w:rsid w:val="00283E81"/>
    <w:rsid w:val="002851ED"/>
    <w:rsid w:val="00287890"/>
    <w:rsid w:val="00293621"/>
    <w:rsid w:val="00296496"/>
    <w:rsid w:val="0029721A"/>
    <w:rsid w:val="002A3402"/>
    <w:rsid w:val="002A4720"/>
    <w:rsid w:val="002A4F71"/>
    <w:rsid w:val="002A6A33"/>
    <w:rsid w:val="002B35F5"/>
    <w:rsid w:val="002B46FA"/>
    <w:rsid w:val="002B66BA"/>
    <w:rsid w:val="002B7EB6"/>
    <w:rsid w:val="002C0022"/>
    <w:rsid w:val="002C1ECD"/>
    <w:rsid w:val="002C4363"/>
    <w:rsid w:val="002D3065"/>
    <w:rsid w:val="002D7ECF"/>
    <w:rsid w:val="002E1F25"/>
    <w:rsid w:val="002F2958"/>
    <w:rsid w:val="002F4BF4"/>
    <w:rsid w:val="002F6980"/>
    <w:rsid w:val="003011D8"/>
    <w:rsid w:val="003012DD"/>
    <w:rsid w:val="003030EC"/>
    <w:rsid w:val="003137C9"/>
    <w:rsid w:val="00314994"/>
    <w:rsid w:val="0032548A"/>
    <w:rsid w:val="0033449D"/>
    <w:rsid w:val="00347DD0"/>
    <w:rsid w:val="00351212"/>
    <w:rsid w:val="00351AC2"/>
    <w:rsid w:val="00352E3C"/>
    <w:rsid w:val="00361BFA"/>
    <w:rsid w:val="00362EE1"/>
    <w:rsid w:val="003735E0"/>
    <w:rsid w:val="0038380B"/>
    <w:rsid w:val="003846FC"/>
    <w:rsid w:val="00385C5C"/>
    <w:rsid w:val="003900FC"/>
    <w:rsid w:val="00391F56"/>
    <w:rsid w:val="00392B98"/>
    <w:rsid w:val="003A1937"/>
    <w:rsid w:val="003A1B75"/>
    <w:rsid w:val="003A4444"/>
    <w:rsid w:val="003B1DA4"/>
    <w:rsid w:val="003B41AF"/>
    <w:rsid w:val="003B4453"/>
    <w:rsid w:val="003B483F"/>
    <w:rsid w:val="003B4B6F"/>
    <w:rsid w:val="003B79E5"/>
    <w:rsid w:val="003C2112"/>
    <w:rsid w:val="003C35BB"/>
    <w:rsid w:val="003C3A78"/>
    <w:rsid w:val="003D1294"/>
    <w:rsid w:val="003D1BDC"/>
    <w:rsid w:val="003E011C"/>
    <w:rsid w:val="003E30FD"/>
    <w:rsid w:val="003E4458"/>
    <w:rsid w:val="003E72ED"/>
    <w:rsid w:val="003F54B0"/>
    <w:rsid w:val="003F67B2"/>
    <w:rsid w:val="0040248F"/>
    <w:rsid w:val="0040263C"/>
    <w:rsid w:val="00405F2B"/>
    <w:rsid w:val="00412674"/>
    <w:rsid w:val="0041306F"/>
    <w:rsid w:val="004146F7"/>
    <w:rsid w:val="00421F2E"/>
    <w:rsid w:val="00431D1F"/>
    <w:rsid w:val="00432534"/>
    <w:rsid w:val="00433E0D"/>
    <w:rsid w:val="0043535E"/>
    <w:rsid w:val="004365AB"/>
    <w:rsid w:val="00442878"/>
    <w:rsid w:val="00451992"/>
    <w:rsid w:val="00452B85"/>
    <w:rsid w:val="00456F77"/>
    <w:rsid w:val="0046252B"/>
    <w:rsid w:val="004634E1"/>
    <w:rsid w:val="0046488A"/>
    <w:rsid w:val="00465E1A"/>
    <w:rsid w:val="00466A91"/>
    <w:rsid w:val="00466F85"/>
    <w:rsid w:val="0046746B"/>
    <w:rsid w:val="00475503"/>
    <w:rsid w:val="004768DF"/>
    <w:rsid w:val="0048159F"/>
    <w:rsid w:val="0049375B"/>
    <w:rsid w:val="0049444C"/>
    <w:rsid w:val="004A79DF"/>
    <w:rsid w:val="004B3230"/>
    <w:rsid w:val="004C07E0"/>
    <w:rsid w:val="004C0F2A"/>
    <w:rsid w:val="004C681E"/>
    <w:rsid w:val="004C692B"/>
    <w:rsid w:val="004C76B4"/>
    <w:rsid w:val="004D1144"/>
    <w:rsid w:val="004D45EC"/>
    <w:rsid w:val="004D5410"/>
    <w:rsid w:val="004D7AC5"/>
    <w:rsid w:val="004E30B2"/>
    <w:rsid w:val="004E5915"/>
    <w:rsid w:val="004E5B37"/>
    <w:rsid w:val="004F07C3"/>
    <w:rsid w:val="004F2830"/>
    <w:rsid w:val="004F49EF"/>
    <w:rsid w:val="00500408"/>
    <w:rsid w:val="00505180"/>
    <w:rsid w:val="005136D4"/>
    <w:rsid w:val="00514F3C"/>
    <w:rsid w:val="00516FEC"/>
    <w:rsid w:val="0052077F"/>
    <w:rsid w:val="005215D5"/>
    <w:rsid w:val="005278B9"/>
    <w:rsid w:val="00527F81"/>
    <w:rsid w:val="00530888"/>
    <w:rsid w:val="005323E9"/>
    <w:rsid w:val="00545237"/>
    <w:rsid w:val="00547AF7"/>
    <w:rsid w:val="00550851"/>
    <w:rsid w:val="00550B4C"/>
    <w:rsid w:val="00554A4F"/>
    <w:rsid w:val="00560025"/>
    <w:rsid w:val="00561702"/>
    <w:rsid w:val="00561C67"/>
    <w:rsid w:val="00563A11"/>
    <w:rsid w:val="005675E5"/>
    <w:rsid w:val="00567958"/>
    <w:rsid w:val="0057209B"/>
    <w:rsid w:val="00582911"/>
    <w:rsid w:val="0058404C"/>
    <w:rsid w:val="00587324"/>
    <w:rsid w:val="00593009"/>
    <w:rsid w:val="00595E74"/>
    <w:rsid w:val="00596840"/>
    <w:rsid w:val="005A05C9"/>
    <w:rsid w:val="005A3A41"/>
    <w:rsid w:val="005A4612"/>
    <w:rsid w:val="005A4E7E"/>
    <w:rsid w:val="005A5231"/>
    <w:rsid w:val="005A6001"/>
    <w:rsid w:val="005A6234"/>
    <w:rsid w:val="005A6A89"/>
    <w:rsid w:val="005A6CBF"/>
    <w:rsid w:val="005B0778"/>
    <w:rsid w:val="005B310A"/>
    <w:rsid w:val="005B399B"/>
    <w:rsid w:val="005B57DE"/>
    <w:rsid w:val="005C59C9"/>
    <w:rsid w:val="005C5D4A"/>
    <w:rsid w:val="005D5D7C"/>
    <w:rsid w:val="005D67DF"/>
    <w:rsid w:val="005D79E5"/>
    <w:rsid w:val="005D7D0B"/>
    <w:rsid w:val="005E18A7"/>
    <w:rsid w:val="005E607F"/>
    <w:rsid w:val="005F24C6"/>
    <w:rsid w:val="005F3E76"/>
    <w:rsid w:val="005F6B30"/>
    <w:rsid w:val="00601A2A"/>
    <w:rsid w:val="00601AE0"/>
    <w:rsid w:val="00602823"/>
    <w:rsid w:val="00602925"/>
    <w:rsid w:val="00611636"/>
    <w:rsid w:val="0061172C"/>
    <w:rsid w:val="00612E03"/>
    <w:rsid w:val="00613F79"/>
    <w:rsid w:val="00614040"/>
    <w:rsid w:val="0062260B"/>
    <w:rsid w:val="0062297E"/>
    <w:rsid w:val="00625854"/>
    <w:rsid w:val="00630CE2"/>
    <w:rsid w:val="00635746"/>
    <w:rsid w:val="0064279E"/>
    <w:rsid w:val="00643CF3"/>
    <w:rsid w:val="00646CBC"/>
    <w:rsid w:val="006476F5"/>
    <w:rsid w:val="00652703"/>
    <w:rsid w:val="00653090"/>
    <w:rsid w:val="00656A17"/>
    <w:rsid w:val="006600A6"/>
    <w:rsid w:val="00662614"/>
    <w:rsid w:val="006679D7"/>
    <w:rsid w:val="006800CB"/>
    <w:rsid w:val="0068170B"/>
    <w:rsid w:val="0068215C"/>
    <w:rsid w:val="00685E1F"/>
    <w:rsid w:val="0069196D"/>
    <w:rsid w:val="00692B5A"/>
    <w:rsid w:val="00694AFE"/>
    <w:rsid w:val="006A1B30"/>
    <w:rsid w:val="006A367F"/>
    <w:rsid w:val="006A6908"/>
    <w:rsid w:val="006B23DD"/>
    <w:rsid w:val="006B2466"/>
    <w:rsid w:val="006B364A"/>
    <w:rsid w:val="006B3CE6"/>
    <w:rsid w:val="006B6564"/>
    <w:rsid w:val="006C3248"/>
    <w:rsid w:val="006C4F82"/>
    <w:rsid w:val="006D3629"/>
    <w:rsid w:val="006D6C42"/>
    <w:rsid w:val="006E002F"/>
    <w:rsid w:val="006E4768"/>
    <w:rsid w:val="006F0C19"/>
    <w:rsid w:val="006F793C"/>
    <w:rsid w:val="00701C13"/>
    <w:rsid w:val="00703476"/>
    <w:rsid w:val="007040F4"/>
    <w:rsid w:val="007107DE"/>
    <w:rsid w:val="0071143F"/>
    <w:rsid w:val="00712687"/>
    <w:rsid w:val="00714A04"/>
    <w:rsid w:val="00716EF2"/>
    <w:rsid w:val="007236A6"/>
    <w:rsid w:val="007315C4"/>
    <w:rsid w:val="007336FD"/>
    <w:rsid w:val="0074112D"/>
    <w:rsid w:val="007440E9"/>
    <w:rsid w:val="0074750A"/>
    <w:rsid w:val="007525DC"/>
    <w:rsid w:val="00755414"/>
    <w:rsid w:val="00760DC5"/>
    <w:rsid w:val="00760DFB"/>
    <w:rsid w:val="00766B0C"/>
    <w:rsid w:val="00767BF6"/>
    <w:rsid w:val="00772F80"/>
    <w:rsid w:val="00780082"/>
    <w:rsid w:val="00781615"/>
    <w:rsid w:val="007819FF"/>
    <w:rsid w:val="00784DA9"/>
    <w:rsid w:val="00785723"/>
    <w:rsid w:val="00785977"/>
    <w:rsid w:val="00790BE4"/>
    <w:rsid w:val="00792F4B"/>
    <w:rsid w:val="007941CD"/>
    <w:rsid w:val="007960C4"/>
    <w:rsid w:val="007975B7"/>
    <w:rsid w:val="00797D8E"/>
    <w:rsid w:val="00797ECE"/>
    <w:rsid w:val="007A0753"/>
    <w:rsid w:val="007A16D4"/>
    <w:rsid w:val="007A5934"/>
    <w:rsid w:val="007A6B30"/>
    <w:rsid w:val="007A73DB"/>
    <w:rsid w:val="007B0FC5"/>
    <w:rsid w:val="007B19D4"/>
    <w:rsid w:val="007B1C84"/>
    <w:rsid w:val="007C20DE"/>
    <w:rsid w:val="007D55A6"/>
    <w:rsid w:val="007E11DB"/>
    <w:rsid w:val="007E3BDF"/>
    <w:rsid w:val="007E6022"/>
    <w:rsid w:val="007E6272"/>
    <w:rsid w:val="007E6641"/>
    <w:rsid w:val="007E6BF8"/>
    <w:rsid w:val="007F4FCE"/>
    <w:rsid w:val="00801A48"/>
    <w:rsid w:val="0080541D"/>
    <w:rsid w:val="00813A89"/>
    <w:rsid w:val="00820CDC"/>
    <w:rsid w:val="00823ADB"/>
    <w:rsid w:val="00824312"/>
    <w:rsid w:val="00827B2B"/>
    <w:rsid w:val="0083325A"/>
    <w:rsid w:val="008364FD"/>
    <w:rsid w:val="0084046A"/>
    <w:rsid w:val="008404B4"/>
    <w:rsid w:val="008422AB"/>
    <w:rsid w:val="00844923"/>
    <w:rsid w:val="008450F7"/>
    <w:rsid w:val="00852188"/>
    <w:rsid w:val="008521C9"/>
    <w:rsid w:val="00852CBF"/>
    <w:rsid w:val="00853204"/>
    <w:rsid w:val="0085418A"/>
    <w:rsid w:val="00857B29"/>
    <w:rsid w:val="0086125E"/>
    <w:rsid w:val="00862562"/>
    <w:rsid w:val="00862576"/>
    <w:rsid w:val="00873423"/>
    <w:rsid w:val="00874703"/>
    <w:rsid w:val="00874AC3"/>
    <w:rsid w:val="0088297C"/>
    <w:rsid w:val="00885852"/>
    <w:rsid w:val="00886F3F"/>
    <w:rsid w:val="0088723B"/>
    <w:rsid w:val="008942C6"/>
    <w:rsid w:val="008A1234"/>
    <w:rsid w:val="008A33F3"/>
    <w:rsid w:val="008A3ACD"/>
    <w:rsid w:val="008A6B60"/>
    <w:rsid w:val="008B0898"/>
    <w:rsid w:val="008B6296"/>
    <w:rsid w:val="008C1C69"/>
    <w:rsid w:val="008C5847"/>
    <w:rsid w:val="008E003C"/>
    <w:rsid w:val="008E1FCE"/>
    <w:rsid w:val="008E4B2E"/>
    <w:rsid w:val="008E57A1"/>
    <w:rsid w:val="008F0319"/>
    <w:rsid w:val="008F04D5"/>
    <w:rsid w:val="008F0ED2"/>
    <w:rsid w:val="008F10B7"/>
    <w:rsid w:val="008F1A9B"/>
    <w:rsid w:val="008F263E"/>
    <w:rsid w:val="008F4778"/>
    <w:rsid w:val="008F6ACA"/>
    <w:rsid w:val="00904184"/>
    <w:rsid w:val="00905065"/>
    <w:rsid w:val="00910A6B"/>
    <w:rsid w:val="00913692"/>
    <w:rsid w:val="0091623C"/>
    <w:rsid w:val="00917E24"/>
    <w:rsid w:val="009227A6"/>
    <w:rsid w:val="00922A88"/>
    <w:rsid w:val="00922D83"/>
    <w:rsid w:val="009264C0"/>
    <w:rsid w:val="0093139D"/>
    <w:rsid w:val="00942C92"/>
    <w:rsid w:val="00942ED8"/>
    <w:rsid w:val="009460D9"/>
    <w:rsid w:val="00954393"/>
    <w:rsid w:val="00955EE6"/>
    <w:rsid w:val="00962A70"/>
    <w:rsid w:val="00963835"/>
    <w:rsid w:val="009677C8"/>
    <w:rsid w:val="0097279F"/>
    <w:rsid w:val="00972993"/>
    <w:rsid w:val="00974EC0"/>
    <w:rsid w:val="0098039C"/>
    <w:rsid w:val="009855C5"/>
    <w:rsid w:val="00985638"/>
    <w:rsid w:val="009A00B9"/>
    <w:rsid w:val="009A0E41"/>
    <w:rsid w:val="009A44D6"/>
    <w:rsid w:val="009A51C4"/>
    <w:rsid w:val="009A6D6E"/>
    <w:rsid w:val="009B0C32"/>
    <w:rsid w:val="009B1630"/>
    <w:rsid w:val="009B74AF"/>
    <w:rsid w:val="009C3685"/>
    <w:rsid w:val="009C48D7"/>
    <w:rsid w:val="009C5659"/>
    <w:rsid w:val="009D7C2C"/>
    <w:rsid w:val="009E1F38"/>
    <w:rsid w:val="009E39F8"/>
    <w:rsid w:val="009E7A8F"/>
    <w:rsid w:val="009F2BF1"/>
    <w:rsid w:val="009F51ED"/>
    <w:rsid w:val="009F5209"/>
    <w:rsid w:val="009F7090"/>
    <w:rsid w:val="009F71B4"/>
    <w:rsid w:val="009F7F81"/>
    <w:rsid w:val="00A01B12"/>
    <w:rsid w:val="00A01D4E"/>
    <w:rsid w:val="00A0261D"/>
    <w:rsid w:val="00A055A6"/>
    <w:rsid w:val="00A05CA1"/>
    <w:rsid w:val="00A146C2"/>
    <w:rsid w:val="00A1579C"/>
    <w:rsid w:val="00A21571"/>
    <w:rsid w:val="00A27D0B"/>
    <w:rsid w:val="00A33A37"/>
    <w:rsid w:val="00A432BA"/>
    <w:rsid w:val="00A454CA"/>
    <w:rsid w:val="00A46EE8"/>
    <w:rsid w:val="00A477C7"/>
    <w:rsid w:val="00A50B09"/>
    <w:rsid w:val="00A57C71"/>
    <w:rsid w:val="00A60332"/>
    <w:rsid w:val="00A60DA7"/>
    <w:rsid w:val="00A62875"/>
    <w:rsid w:val="00A6320B"/>
    <w:rsid w:val="00A635A8"/>
    <w:rsid w:val="00A6449B"/>
    <w:rsid w:val="00A65D48"/>
    <w:rsid w:val="00A67083"/>
    <w:rsid w:val="00A714E8"/>
    <w:rsid w:val="00A73540"/>
    <w:rsid w:val="00A75472"/>
    <w:rsid w:val="00A7593C"/>
    <w:rsid w:val="00A765BA"/>
    <w:rsid w:val="00A7786F"/>
    <w:rsid w:val="00A77BC0"/>
    <w:rsid w:val="00A8322A"/>
    <w:rsid w:val="00A8385E"/>
    <w:rsid w:val="00A84C6C"/>
    <w:rsid w:val="00A875C2"/>
    <w:rsid w:val="00A940C4"/>
    <w:rsid w:val="00A96FAF"/>
    <w:rsid w:val="00A972ED"/>
    <w:rsid w:val="00AA53AE"/>
    <w:rsid w:val="00AA67AA"/>
    <w:rsid w:val="00AB3D0D"/>
    <w:rsid w:val="00AC19D4"/>
    <w:rsid w:val="00AC2FA6"/>
    <w:rsid w:val="00AD3ED0"/>
    <w:rsid w:val="00AD4035"/>
    <w:rsid w:val="00AD49A9"/>
    <w:rsid w:val="00AD66D7"/>
    <w:rsid w:val="00AE042A"/>
    <w:rsid w:val="00AE202A"/>
    <w:rsid w:val="00AE53FC"/>
    <w:rsid w:val="00AF388E"/>
    <w:rsid w:val="00AF3C50"/>
    <w:rsid w:val="00B0262F"/>
    <w:rsid w:val="00B10CA2"/>
    <w:rsid w:val="00B111F1"/>
    <w:rsid w:val="00B127F5"/>
    <w:rsid w:val="00B12C31"/>
    <w:rsid w:val="00B14349"/>
    <w:rsid w:val="00B23701"/>
    <w:rsid w:val="00B24D91"/>
    <w:rsid w:val="00B25722"/>
    <w:rsid w:val="00B2576A"/>
    <w:rsid w:val="00B264FD"/>
    <w:rsid w:val="00B27548"/>
    <w:rsid w:val="00B300FC"/>
    <w:rsid w:val="00B342B1"/>
    <w:rsid w:val="00B34831"/>
    <w:rsid w:val="00B37230"/>
    <w:rsid w:val="00B40071"/>
    <w:rsid w:val="00B40338"/>
    <w:rsid w:val="00B43C49"/>
    <w:rsid w:val="00B45C7C"/>
    <w:rsid w:val="00B46DB6"/>
    <w:rsid w:val="00B50E6B"/>
    <w:rsid w:val="00B53433"/>
    <w:rsid w:val="00B60E3D"/>
    <w:rsid w:val="00B62F37"/>
    <w:rsid w:val="00B6559A"/>
    <w:rsid w:val="00B658E9"/>
    <w:rsid w:val="00B7689D"/>
    <w:rsid w:val="00B81BEE"/>
    <w:rsid w:val="00B827D2"/>
    <w:rsid w:val="00B83355"/>
    <w:rsid w:val="00B83AB9"/>
    <w:rsid w:val="00B8565E"/>
    <w:rsid w:val="00B86322"/>
    <w:rsid w:val="00B942BE"/>
    <w:rsid w:val="00B94C32"/>
    <w:rsid w:val="00B97850"/>
    <w:rsid w:val="00BA31A5"/>
    <w:rsid w:val="00BA44B8"/>
    <w:rsid w:val="00BA4896"/>
    <w:rsid w:val="00BB2F71"/>
    <w:rsid w:val="00BB5F76"/>
    <w:rsid w:val="00BC0689"/>
    <w:rsid w:val="00BC0915"/>
    <w:rsid w:val="00BC2724"/>
    <w:rsid w:val="00BC5DDC"/>
    <w:rsid w:val="00BD5B92"/>
    <w:rsid w:val="00BD6458"/>
    <w:rsid w:val="00BE1802"/>
    <w:rsid w:val="00BE199E"/>
    <w:rsid w:val="00BE3E5C"/>
    <w:rsid w:val="00BE403B"/>
    <w:rsid w:val="00BE5886"/>
    <w:rsid w:val="00BE6051"/>
    <w:rsid w:val="00BF745F"/>
    <w:rsid w:val="00C0171F"/>
    <w:rsid w:val="00C022E9"/>
    <w:rsid w:val="00C032CB"/>
    <w:rsid w:val="00C03A74"/>
    <w:rsid w:val="00C03DF6"/>
    <w:rsid w:val="00C0608A"/>
    <w:rsid w:val="00C071D2"/>
    <w:rsid w:val="00C113F2"/>
    <w:rsid w:val="00C124E6"/>
    <w:rsid w:val="00C148A6"/>
    <w:rsid w:val="00C155A7"/>
    <w:rsid w:val="00C16385"/>
    <w:rsid w:val="00C20024"/>
    <w:rsid w:val="00C21573"/>
    <w:rsid w:val="00C26723"/>
    <w:rsid w:val="00C27134"/>
    <w:rsid w:val="00C42FB7"/>
    <w:rsid w:val="00C44B16"/>
    <w:rsid w:val="00C459F0"/>
    <w:rsid w:val="00C60C0C"/>
    <w:rsid w:val="00C674B1"/>
    <w:rsid w:val="00C700E4"/>
    <w:rsid w:val="00C7235C"/>
    <w:rsid w:val="00C72B45"/>
    <w:rsid w:val="00C74ABD"/>
    <w:rsid w:val="00C77249"/>
    <w:rsid w:val="00C8182B"/>
    <w:rsid w:val="00C81BEC"/>
    <w:rsid w:val="00C847DD"/>
    <w:rsid w:val="00C84E54"/>
    <w:rsid w:val="00C85F37"/>
    <w:rsid w:val="00C85F67"/>
    <w:rsid w:val="00C917AD"/>
    <w:rsid w:val="00C91F80"/>
    <w:rsid w:val="00CA2781"/>
    <w:rsid w:val="00CA5F83"/>
    <w:rsid w:val="00CB1D95"/>
    <w:rsid w:val="00CB58FF"/>
    <w:rsid w:val="00CB70E4"/>
    <w:rsid w:val="00CC19D3"/>
    <w:rsid w:val="00CC207E"/>
    <w:rsid w:val="00CC3294"/>
    <w:rsid w:val="00CC3E9E"/>
    <w:rsid w:val="00CC4245"/>
    <w:rsid w:val="00CC70B4"/>
    <w:rsid w:val="00CC730B"/>
    <w:rsid w:val="00CD1DB9"/>
    <w:rsid w:val="00CD5BB1"/>
    <w:rsid w:val="00CE10FC"/>
    <w:rsid w:val="00CE5F25"/>
    <w:rsid w:val="00CE66D5"/>
    <w:rsid w:val="00CE7432"/>
    <w:rsid w:val="00CE797F"/>
    <w:rsid w:val="00CF4729"/>
    <w:rsid w:val="00CF6302"/>
    <w:rsid w:val="00D01BB0"/>
    <w:rsid w:val="00D03719"/>
    <w:rsid w:val="00D12D51"/>
    <w:rsid w:val="00D134FC"/>
    <w:rsid w:val="00D13FFF"/>
    <w:rsid w:val="00D14A11"/>
    <w:rsid w:val="00D16745"/>
    <w:rsid w:val="00D27E66"/>
    <w:rsid w:val="00D31DE0"/>
    <w:rsid w:val="00D33B1E"/>
    <w:rsid w:val="00D33D6E"/>
    <w:rsid w:val="00D3464D"/>
    <w:rsid w:val="00D34E8F"/>
    <w:rsid w:val="00D36499"/>
    <w:rsid w:val="00D43CC8"/>
    <w:rsid w:val="00D442EB"/>
    <w:rsid w:val="00D50CF8"/>
    <w:rsid w:val="00D5204F"/>
    <w:rsid w:val="00D565FF"/>
    <w:rsid w:val="00D6218D"/>
    <w:rsid w:val="00D66E08"/>
    <w:rsid w:val="00D66E31"/>
    <w:rsid w:val="00D674AF"/>
    <w:rsid w:val="00D7164C"/>
    <w:rsid w:val="00D71996"/>
    <w:rsid w:val="00D730E7"/>
    <w:rsid w:val="00D74B73"/>
    <w:rsid w:val="00D75189"/>
    <w:rsid w:val="00D75957"/>
    <w:rsid w:val="00D77D4D"/>
    <w:rsid w:val="00D80329"/>
    <w:rsid w:val="00D82762"/>
    <w:rsid w:val="00D90983"/>
    <w:rsid w:val="00D92F2A"/>
    <w:rsid w:val="00DA5A42"/>
    <w:rsid w:val="00DB0EAA"/>
    <w:rsid w:val="00DB4AA0"/>
    <w:rsid w:val="00DB74DA"/>
    <w:rsid w:val="00DC09F8"/>
    <w:rsid w:val="00DC7564"/>
    <w:rsid w:val="00DD3508"/>
    <w:rsid w:val="00DD47F9"/>
    <w:rsid w:val="00DD55C2"/>
    <w:rsid w:val="00DD6CAF"/>
    <w:rsid w:val="00DD7DF1"/>
    <w:rsid w:val="00DE0423"/>
    <w:rsid w:val="00DE6C0F"/>
    <w:rsid w:val="00DE74E6"/>
    <w:rsid w:val="00DE7BE7"/>
    <w:rsid w:val="00DF2A72"/>
    <w:rsid w:val="00DF3225"/>
    <w:rsid w:val="00DF3A5A"/>
    <w:rsid w:val="00DF457C"/>
    <w:rsid w:val="00DF5253"/>
    <w:rsid w:val="00DF6D96"/>
    <w:rsid w:val="00E049F0"/>
    <w:rsid w:val="00E05A3C"/>
    <w:rsid w:val="00E1301A"/>
    <w:rsid w:val="00E14F4B"/>
    <w:rsid w:val="00E237DF"/>
    <w:rsid w:val="00E24F88"/>
    <w:rsid w:val="00E25010"/>
    <w:rsid w:val="00E25C3B"/>
    <w:rsid w:val="00E32ECF"/>
    <w:rsid w:val="00E33F35"/>
    <w:rsid w:val="00E34223"/>
    <w:rsid w:val="00E40ED4"/>
    <w:rsid w:val="00E418AB"/>
    <w:rsid w:val="00E42538"/>
    <w:rsid w:val="00E43740"/>
    <w:rsid w:val="00E52081"/>
    <w:rsid w:val="00E53500"/>
    <w:rsid w:val="00E5460D"/>
    <w:rsid w:val="00E569C0"/>
    <w:rsid w:val="00E56A04"/>
    <w:rsid w:val="00E577BB"/>
    <w:rsid w:val="00E6046B"/>
    <w:rsid w:val="00E62E70"/>
    <w:rsid w:val="00E6333F"/>
    <w:rsid w:val="00E63CCE"/>
    <w:rsid w:val="00E669C5"/>
    <w:rsid w:val="00E66B9F"/>
    <w:rsid w:val="00E6763B"/>
    <w:rsid w:val="00E72FE1"/>
    <w:rsid w:val="00E8413E"/>
    <w:rsid w:val="00E860EB"/>
    <w:rsid w:val="00E90372"/>
    <w:rsid w:val="00E97415"/>
    <w:rsid w:val="00EA0370"/>
    <w:rsid w:val="00EA1D33"/>
    <w:rsid w:val="00EA1E8C"/>
    <w:rsid w:val="00EA634C"/>
    <w:rsid w:val="00EA762D"/>
    <w:rsid w:val="00EB1F8B"/>
    <w:rsid w:val="00EB5CCA"/>
    <w:rsid w:val="00EB6BBC"/>
    <w:rsid w:val="00EC085F"/>
    <w:rsid w:val="00EC08F0"/>
    <w:rsid w:val="00EC15D1"/>
    <w:rsid w:val="00EC355D"/>
    <w:rsid w:val="00EC49A6"/>
    <w:rsid w:val="00EC7191"/>
    <w:rsid w:val="00EC7886"/>
    <w:rsid w:val="00ED0288"/>
    <w:rsid w:val="00ED0E8D"/>
    <w:rsid w:val="00ED12A2"/>
    <w:rsid w:val="00ED4420"/>
    <w:rsid w:val="00ED49E9"/>
    <w:rsid w:val="00EE2DDD"/>
    <w:rsid w:val="00EE36F9"/>
    <w:rsid w:val="00EE40B1"/>
    <w:rsid w:val="00EE4CDD"/>
    <w:rsid w:val="00EE51D5"/>
    <w:rsid w:val="00EE6286"/>
    <w:rsid w:val="00EF0671"/>
    <w:rsid w:val="00EF3767"/>
    <w:rsid w:val="00EF67A4"/>
    <w:rsid w:val="00EF70DD"/>
    <w:rsid w:val="00F05B61"/>
    <w:rsid w:val="00F11D19"/>
    <w:rsid w:val="00F13022"/>
    <w:rsid w:val="00F16719"/>
    <w:rsid w:val="00F222A0"/>
    <w:rsid w:val="00F226AE"/>
    <w:rsid w:val="00F32FBA"/>
    <w:rsid w:val="00F33594"/>
    <w:rsid w:val="00F362E5"/>
    <w:rsid w:val="00F42FC7"/>
    <w:rsid w:val="00F50DCC"/>
    <w:rsid w:val="00F56EFF"/>
    <w:rsid w:val="00F6284D"/>
    <w:rsid w:val="00F66A8A"/>
    <w:rsid w:val="00F67439"/>
    <w:rsid w:val="00F715FB"/>
    <w:rsid w:val="00F739F9"/>
    <w:rsid w:val="00F7519F"/>
    <w:rsid w:val="00F856AA"/>
    <w:rsid w:val="00F85CFB"/>
    <w:rsid w:val="00F95744"/>
    <w:rsid w:val="00F96C2A"/>
    <w:rsid w:val="00F97F89"/>
    <w:rsid w:val="00FA0DBA"/>
    <w:rsid w:val="00FA3EBB"/>
    <w:rsid w:val="00FA4343"/>
    <w:rsid w:val="00FA7931"/>
    <w:rsid w:val="00FB2784"/>
    <w:rsid w:val="00FB31B4"/>
    <w:rsid w:val="00FB5788"/>
    <w:rsid w:val="00FC0683"/>
    <w:rsid w:val="00FC1A00"/>
    <w:rsid w:val="00FC4E12"/>
    <w:rsid w:val="00FC6142"/>
    <w:rsid w:val="00FD1892"/>
    <w:rsid w:val="00FD335A"/>
    <w:rsid w:val="00FD48D3"/>
    <w:rsid w:val="00FD7B4A"/>
    <w:rsid w:val="00FE0CAD"/>
    <w:rsid w:val="00FE1E16"/>
    <w:rsid w:val="00FE4D61"/>
    <w:rsid w:val="00FE725F"/>
    <w:rsid w:val="00FF1BAE"/>
    <w:rsid w:val="00FF1D3E"/>
    <w:rsid w:val="00FF4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481E21"/>
  <w15:docId w15:val="{C1DD3AED-960C-45A1-B529-723C57498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432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A6449B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F856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56AA"/>
  </w:style>
  <w:style w:type="paragraph" w:styleId="Stopka">
    <w:name w:val="footer"/>
    <w:basedOn w:val="Normalny"/>
    <w:link w:val="StopkaZnak"/>
    <w:uiPriority w:val="99"/>
    <w:unhideWhenUsed/>
    <w:rsid w:val="00F856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56AA"/>
  </w:style>
  <w:style w:type="paragraph" w:styleId="Tekstdymka">
    <w:name w:val="Balloon Text"/>
    <w:basedOn w:val="Normalny"/>
    <w:link w:val="TekstdymkaZnak"/>
    <w:uiPriority w:val="99"/>
    <w:semiHidden/>
    <w:unhideWhenUsed/>
    <w:rsid w:val="00B237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3701"/>
    <w:rPr>
      <w:rFonts w:ascii="Tahoma" w:hAnsi="Tahoma" w:cs="Tahoma"/>
      <w:sz w:val="16"/>
      <w:szCs w:val="16"/>
    </w:rPr>
  </w:style>
  <w:style w:type="paragraph" w:styleId="Bezodstpw">
    <w:name w:val="No Spacing"/>
    <w:link w:val="BezodstpwZnak"/>
    <w:uiPriority w:val="1"/>
    <w:qFormat/>
    <w:rsid w:val="00DE7BE7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DE7BE7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905065"/>
    <w:pPr>
      <w:ind w:left="720"/>
      <w:contextualSpacing/>
    </w:pPr>
  </w:style>
  <w:style w:type="paragraph" w:customStyle="1" w:styleId="Default">
    <w:name w:val="Default"/>
    <w:rsid w:val="00D8276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92F2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03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68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81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4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1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06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1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23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12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30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64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29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15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20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82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95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89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42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9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06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8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7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7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57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64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5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5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5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2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73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1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9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52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22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8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4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9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76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7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8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64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5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6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95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2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1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9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3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A5E85E-C954-446E-A5FB-F14D1D8E7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3131</Words>
  <Characters>18789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balejkoj</dc:creator>
  <cp:lastModifiedBy>Joanna Balejko</cp:lastModifiedBy>
  <cp:revision>2</cp:revision>
  <cp:lastPrinted>2023-12-12T07:08:00Z</cp:lastPrinted>
  <dcterms:created xsi:type="dcterms:W3CDTF">2025-11-25T12:58:00Z</dcterms:created>
  <dcterms:modified xsi:type="dcterms:W3CDTF">2025-11-25T12:58:00Z</dcterms:modified>
</cp:coreProperties>
</file>